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FC6" w:rsidRDefault="004D1FC6" w:rsidP="00990DCA">
      <w:pPr>
        <w:pStyle w:val="titlename"/>
        <w:wordWrap w:val="0"/>
      </w:pPr>
      <w:bookmarkStart w:id="0" w:name="_GoBack"/>
      <w:bookmarkEnd w:id="0"/>
      <w:r>
        <w:rPr>
          <w:rFonts w:hint="eastAsia"/>
        </w:rPr>
        <w:t>○国見町地方就職学生支援事業補助金交付要綱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4D1FC6">
        <w:tc>
          <w:tcPr>
            <w:tcW w:w="0" w:type="auto"/>
            <w:tcBorders>
              <w:top w:val="single" w:sz="6" w:space="0" w:color="FFFFFF"/>
              <w:bottom w:val="single" w:sz="6" w:space="0" w:color="FFFFFF"/>
            </w:tcBorders>
            <w:vAlign w:val="center"/>
            <w:hideMark/>
          </w:tcPr>
          <w:p w:rsidR="004D1FC6" w:rsidRDefault="004D1FC6" w:rsidP="00990DCA">
            <w:pPr>
              <w:wordWrap w:val="0"/>
              <w:jc w:val="right"/>
            </w:pPr>
            <w:r>
              <w:t>(</w:t>
            </w:r>
            <w:r>
              <w:rPr>
                <w:rFonts w:hint="eastAsia"/>
              </w:rPr>
              <w:t>令和</w:t>
            </w:r>
            <w:r>
              <w:t>6</w:t>
            </w:r>
            <w:r>
              <w:rPr>
                <w:rFonts w:hint="eastAsia"/>
              </w:rPr>
              <w:t>年</w:t>
            </w:r>
            <w:r>
              <w:t>10</w:t>
            </w:r>
            <w:r>
              <w:rPr>
                <w:rFonts w:hint="eastAsia"/>
              </w:rPr>
              <w:t>月</w:t>
            </w:r>
            <w:r>
              <w:t>1</w:t>
            </w:r>
            <w:r>
              <w:rPr>
                <w:rFonts w:hint="eastAsia"/>
              </w:rPr>
              <w:t>日告示第</w:t>
            </w:r>
            <w:r>
              <w:t>97</w:t>
            </w:r>
            <w:r>
              <w:rPr>
                <w:rFonts w:hint="eastAsia"/>
              </w:rPr>
              <w:t>号</w:t>
            </w:r>
            <w:r>
              <w:t>)</w:t>
            </w:r>
          </w:p>
        </w:tc>
      </w:tr>
    </w:tbl>
    <w:p w:rsidR="004D1FC6" w:rsidRDefault="004D1FC6" w:rsidP="00990DC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4D1FC6">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4D1FC6">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D1FC6" w:rsidRDefault="004D1FC6" w:rsidP="00990DCA">
                  <w:pPr>
                    <w:wordWrap w:val="0"/>
                  </w:pPr>
                </w:p>
              </w:tc>
            </w:tr>
          </w:tbl>
          <w:p w:rsidR="004D1FC6" w:rsidRDefault="004D1FC6" w:rsidP="00990DCA">
            <w:pPr>
              <w:wordWrap w:val="0"/>
              <w:jc w:val="right"/>
            </w:pPr>
          </w:p>
        </w:tc>
      </w:tr>
    </w:tbl>
    <w:p w:rsidR="004D1FC6" w:rsidRDefault="004D1FC6" w:rsidP="00990DC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4D1FC6">
        <w:tc>
          <w:tcPr>
            <w:tcW w:w="0" w:type="auto"/>
            <w:tcBorders>
              <w:top w:val="single" w:sz="6" w:space="0" w:color="FFFFFF"/>
              <w:bottom w:val="single" w:sz="6" w:space="0" w:color="FFFFFF"/>
            </w:tcBorders>
            <w:vAlign w:val="center"/>
            <w:hideMark/>
          </w:tcPr>
          <w:p w:rsidR="004D1FC6" w:rsidRDefault="004D1FC6" w:rsidP="00990DCA">
            <w:pPr>
              <w:wordWrap w:val="0"/>
            </w:pPr>
          </w:p>
        </w:tc>
      </w:tr>
    </w:tbl>
    <w:p w:rsidR="004D1FC6" w:rsidRDefault="004D1FC6" w:rsidP="00990DCA">
      <w:pPr>
        <w:pStyle w:val="detailindent"/>
        <w:wordWrap w:val="0"/>
      </w:pPr>
      <w:r>
        <w:t>(</w:t>
      </w:r>
      <w:r>
        <w:rPr>
          <w:rFonts w:hint="eastAsia"/>
        </w:rPr>
        <w:t>趣旨</w:t>
      </w:r>
      <w:r>
        <w:t>)</w:t>
      </w:r>
    </w:p>
    <w:p w:rsidR="004D1FC6" w:rsidRDefault="004D1FC6" w:rsidP="00990DCA">
      <w:pPr>
        <w:pStyle w:val="sec0"/>
        <w:wordWrap w:val="0"/>
      </w:pPr>
      <w:r>
        <w:rPr>
          <w:rFonts w:hint="eastAsia"/>
        </w:rPr>
        <w:t>第</w:t>
      </w:r>
      <w:r>
        <w:t>1</w:t>
      </w:r>
      <w:r>
        <w:rPr>
          <w:rFonts w:hint="eastAsia"/>
        </w:rPr>
        <w:t>条　国見町は、ふくしま創生総合戦略及び国見町まち・ひと・しごと創生総合戦略に基づき、福島県外の大学等を卒業した学生の国見町内への移住を伴う県内就職を支援するため、福島県と共同して行うもののほか国見町が独自で行う地方就職学生支援事業において、福島県外の大学等（学校教育法（昭和</w:t>
      </w:r>
      <w:r>
        <w:t>22</w:t>
      </w:r>
      <w:r>
        <w:rPr>
          <w:rFonts w:hint="eastAsia"/>
        </w:rPr>
        <w:t>年法律第</w:t>
      </w:r>
      <w:r>
        <w:t>26</w:t>
      </w:r>
      <w:r>
        <w:rPr>
          <w:rFonts w:hint="eastAsia"/>
        </w:rPr>
        <w:t>号）第</w:t>
      </w:r>
      <w:r>
        <w:t>1</w:t>
      </w:r>
      <w:r>
        <w:rPr>
          <w:rFonts w:hint="eastAsia"/>
        </w:rPr>
        <w:t>条に規定する大学及び同法第</w:t>
      </w:r>
      <w:r>
        <w:t>126</w:t>
      </w:r>
      <w:r>
        <w:rPr>
          <w:rFonts w:hint="eastAsia"/>
        </w:rPr>
        <w:t>条第</w:t>
      </w:r>
      <w:r>
        <w:t>2</w:t>
      </w:r>
      <w:r>
        <w:rPr>
          <w:rFonts w:hint="eastAsia"/>
        </w:rPr>
        <w:t>項に規定する専門学校をいう。以下同じ。）を卒業して、国見町に移住する見込みの者が、地方就職支援金の支給要件を満たした場合に、予算の範囲内において地方就職支援金を交付することとする。地方就職支援金の交付については、福島県移住支援事業・マッチング支援事業・地方就職学生支援事業及び起業支援事業の実施要領（以下、県実施要領という。）及び国見町補助金等の交付等に関する規則（昭和</w:t>
      </w:r>
      <w:r>
        <w:t>63</w:t>
      </w:r>
      <w:r>
        <w:rPr>
          <w:rFonts w:hint="eastAsia"/>
        </w:rPr>
        <w:t>年国見町規則第</w:t>
      </w:r>
      <w:r>
        <w:t>2</w:t>
      </w:r>
      <w:r>
        <w:rPr>
          <w:rFonts w:hint="eastAsia"/>
        </w:rPr>
        <w:t>号。以下「規則」という。）の定めるところによるほか、この告示に定めるところによるものとする。</w:t>
      </w:r>
    </w:p>
    <w:p w:rsidR="004D1FC6" w:rsidRDefault="004D1FC6" w:rsidP="00990DCA">
      <w:pPr>
        <w:pStyle w:val="detailindent"/>
        <w:wordWrap w:val="0"/>
      </w:pPr>
      <w:r>
        <w:t>(</w:t>
      </w:r>
      <w:r>
        <w:rPr>
          <w:rFonts w:hint="eastAsia"/>
        </w:rPr>
        <w:t>交付金額</w:t>
      </w:r>
      <w:r>
        <w:t>)</w:t>
      </w:r>
    </w:p>
    <w:p w:rsidR="004D1FC6" w:rsidRDefault="004D1FC6" w:rsidP="00990DCA">
      <w:pPr>
        <w:pStyle w:val="sec0"/>
        <w:wordWrap w:val="0"/>
      </w:pPr>
      <w:r>
        <w:rPr>
          <w:rFonts w:hint="eastAsia"/>
        </w:rPr>
        <w:t>第</w:t>
      </w:r>
      <w:r>
        <w:t>2</w:t>
      </w:r>
      <w:r>
        <w:rPr>
          <w:rFonts w:hint="eastAsia"/>
        </w:rPr>
        <w:t>条　地方就職支援金の金額は次の各号のとおりとし、</w:t>
      </w:r>
      <w:r>
        <w:t>1,000</w:t>
      </w:r>
      <w:r>
        <w:rPr>
          <w:rFonts w:hint="eastAsia"/>
        </w:rPr>
        <w:t>円未満の端数がある場合はこれを切り捨てる。ただし、就職先企業から交通費の支給を受けている場合は、別表に掲げる基準額を上限とし、往復交通費に要した経費（以下「実費」という。）と就職先企業から支給を受けた交通費の差額の</w:t>
      </w:r>
      <w:r>
        <w:t>2</w:t>
      </w:r>
      <w:r>
        <w:rPr>
          <w:rFonts w:hint="eastAsia"/>
        </w:rPr>
        <w:t>分の</w:t>
      </w:r>
      <w:r>
        <w:t>1</w:t>
      </w:r>
      <w:r>
        <w:rPr>
          <w:rFonts w:hint="eastAsia"/>
        </w:rPr>
        <w:t>の範囲内で支給するものとする。</w:t>
      </w:r>
    </w:p>
    <w:p w:rsidR="004D1FC6" w:rsidRDefault="004D1FC6" w:rsidP="00990DCA">
      <w:pPr>
        <w:pStyle w:val="sec1"/>
        <w:wordWrap w:val="0"/>
      </w:pPr>
      <w:bookmarkStart w:id="1" w:name="13001055501000000204"/>
      <w:bookmarkEnd w:id="1"/>
      <w:r>
        <w:t>(1)</w:t>
      </w:r>
      <w:r>
        <w:rPr>
          <w:rFonts w:hint="eastAsia"/>
        </w:rPr>
        <w:t xml:space="preserve">　別表に掲げる基準額とする。ただし、実費が基準額を下回った場合は、実費支給とする。</w:t>
      </w:r>
    </w:p>
    <w:p w:rsidR="004D1FC6" w:rsidRDefault="004D1FC6" w:rsidP="00990DCA">
      <w:pPr>
        <w:pStyle w:val="sec1"/>
        <w:wordWrap w:val="0"/>
      </w:pPr>
      <w:bookmarkStart w:id="2" w:name="13001055501000000210"/>
      <w:bookmarkEnd w:id="2"/>
      <w:r>
        <w:t>(2)</w:t>
      </w:r>
      <w:r>
        <w:rPr>
          <w:rFonts w:hint="eastAsia"/>
        </w:rPr>
        <w:t xml:space="preserve">　福島県外での採用選考の場合（合理的な場所に限る。）は、基準額を上限とし、実費の</w:t>
      </w:r>
      <w:r>
        <w:t>2</w:t>
      </w:r>
      <w:r>
        <w:rPr>
          <w:rFonts w:hint="eastAsia"/>
        </w:rPr>
        <w:t>分の</w:t>
      </w:r>
      <w:r>
        <w:t>1</w:t>
      </w:r>
      <w:r>
        <w:rPr>
          <w:rFonts w:hint="eastAsia"/>
        </w:rPr>
        <w:t>の範囲内での支給とする。</w:t>
      </w:r>
    </w:p>
    <w:p w:rsidR="004D1FC6" w:rsidRDefault="004D1FC6" w:rsidP="00990DCA">
      <w:pPr>
        <w:pStyle w:val="detailindent"/>
        <w:wordWrap w:val="0"/>
      </w:pPr>
      <w:r>
        <w:t>(</w:t>
      </w:r>
      <w:r>
        <w:rPr>
          <w:rFonts w:hint="eastAsia"/>
        </w:rPr>
        <w:t>交付回数</w:t>
      </w:r>
      <w:r>
        <w:t>)</w:t>
      </w:r>
    </w:p>
    <w:p w:rsidR="004D1FC6" w:rsidRDefault="004D1FC6" w:rsidP="00990DCA">
      <w:pPr>
        <w:pStyle w:val="sec0"/>
        <w:wordWrap w:val="0"/>
      </w:pPr>
      <w:r>
        <w:rPr>
          <w:rFonts w:hint="eastAsia"/>
        </w:rPr>
        <w:t>第</w:t>
      </w:r>
      <w:r>
        <w:t>3</w:t>
      </w:r>
      <w:r>
        <w:rPr>
          <w:rFonts w:hint="eastAsia"/>
        </w:rPr>
        <w:t xml:space="preserve">条　</w:t>
      </w:r>
      <w:r>
        <w:t>1</w:t>
      </w:r>
      <w:r>
        <w:rPr>
          <w:rFonts w:hint="eastAsia"/>
        </w:rPr>
        <w:t>人につき</w:t>
      </w:r>
      <w:r>
        <w:t>1</w:t>
      </w:r>
      <w:r>
        <w:rPr>
          <w:rFonts w:hint="eastAsia"/>
        </w:rPr>
        <w:t>回を限度とする。</w:t>
      </w:r>
    </w:p>
    <w:p w:rsidR="004D1FC6" w:rsidRDefault="004D1FC6" w:rsidP="00990DCA">
      <w:pPr>
        <w:pStyle w:val="detailindent"/>
        <w:wordWrap w:val="0"/>
      </w:pPr>
      <w:r>
        <w:t>(</w:t>
      </w:r>
      <w:r>
        <w:rPr>
          <w:rFonts w:hint="eastAsia"/>
        </w:rPr>
        <w:t>対象者要件</w:t>
      </w:r>
      <w:r>
        <w:t>)</w:t>
      </w:r>
    </w:p>
    <w:p w:rsidR="004D1FC6" w:rsidRDefault="004D1FC6" w:rsidP="00990DCA">
      <w:pPr>
        <w:pStyle w:val="sec0"/>
        <w:wordWrap w:val="0"/>
      </w:pPr>
      <w:r>
        <w:rPr>
          <w:rFonts w:hint="eastAsia"/>
        </w:rPr>
        <w:t>第</w:t>
      </w:r>
      <w:r>
        <w:t>4</w:t>
      </w:r>
      <w:r>
        <w:rPr>
          <w:rFonts w:hint="eastAsia"/>
        </w:rPr>
        <w:t>条　申請時において、次に掲げる要件を満たす申請者を対象とする。</w:t>
      </w:r>
    </w:p>
    <w:p w:rsidR="004D1FC6" w:rsidRDefault="004D1FC6" w:rsidP="00990DCA">
      <w:pPr>
        <w:pStyle w:val="sec1"/>
        <w:wordWrap w:val="0"/>
      </w:pPr>
      <w:bookmarkStart w:id="3" w:name="13001055501000000010"/>
      <w:bookmarkEnd w:id="3"/>
      <w:r>
        <w:t>(1)</w:t>
      </w:r>
      <w:r>
        <w:rPr>
          <w:rFonts w:hint="eastAsia"/>
        </w:rPr>
        <w:t xml:space="preserve">　移住等に関する要件</w:t>
      </w:r>
    </w:p>
    <w:p w:rsidR="004D1FC6" w:rsidRDefault="004D1FC6" w:rsidP="00990DCA">
      <w:pPr>
        <w:pStyle w:val="stepindent3"/>
        <w:wordWrap w:val="0"/>
      </w:pPr>
      <w:r>
        <w:rPr>
          <w:rFonts w:hint="eastAsia"/>
        </w:rPr>
        <w:t>次に掲げる要件を満たすこと。</w:t>
      </w:r>
    </w:p>
    <w:p w:rsidR="004D1FC6" w:rsidRDefault="004D1FC6" w:rsidP="00990DCA">
      <w:pPr>
        <w:pStyle w:val="sec2"/>
        <w:wordWrap w:val="0"/>
      </w:pPr>
      <w:bookmarkStart w:id="4" w:name="13001055501000000023"/>
      <w:bookmarkEnd w:id="4"/>
      <w:r>
        <w:t>(</w:t>
      </w:r>
      <w:r>
        <w:rPr>
          <w:rFonts w:hint="eastAsia"/>
        </w:rPr>
        <w:t>ア</w:t>
      </w:r>
      <w:r>
        <w:t>)</w:t>
      </w:r>
      <w:r>
        <w:rPr>
          <w:rFonts w:hint="eastAsia"/>
        </w:rPr>
        <w:t xml:space="preserve">　移住元に関する要件</w:t>
      </w:r>
    </w:p>
    <w:p w:rsidR="004D1FC6" w:rsidRDefault="004D1FC6" w:rsidP="00990DCA">
      <w:pPr>
        <w:pStyle w:val="stepindent4"/>
        <w:wordWrap w:val="0"/>
      </w:pPr>
      <w:r>
        <w:rPr>
          <w:rFonts w:hint="eastAsia"/>
        </w:rPr>
        <w:t>次に掲げる事項の全てに該当すること。</w:t>
      </w:r>
    </w:p>
    <w:p w:rsidR="004D1FC6" w:rsidRDefault="004D1FC6" w:rsidP="00990DCA">
      <w:pPr>
        <w:pStyle w:val="sec3"/>
        <w:wordWrap w:val="0"/>
      </w:pPr>
      <w:bookmarkStart w:id="5" w:name="13001055501000000028"/>
      <w:bookmarkEnd w:id="5"/>
      <w:r>
        <w:t>(i)</w:t>
      </w:r>
      <w:r>
        <w:rPr>
          <w:rFonts w:hint="eastAsia"/>
        </w:rPr>
        <w:t xml:space="preserve">　大学等の卒業年度において、福島県外のキャンパスに在学し、当該大学等を卒業する見込みである。</w:t>
      </w:r>
    </w:p>
    <w:p w:rsidR="004D1FC6" w:rsidRDefault="004D1FC6" w:rsidP="00990DCA">
      <w:pPr>
        <w:pStyle w:val="sec3"/>
        <w:wordWrap w:val="0"/>
      </w:pPr>
      <w:bookmarkStart w:id="6" w:name="13001055501000000032"/>
      <w:bookmarkEnd w:id="6"/>
      <w:r>
        <w:t>(ii)</w:t>
      </w:r>
      <w:r>
        <w:rPr>
          <w:rFonts w:hint="eastAsia"/>
        </w:rPr>
        <w:t xml:space="preserve">　大学等の卒業年度において、福島県外に継続して在住している。</w:t>
      </w:r>
    </w:p>
    <w:p w:rsidR="004D1FC6" w:rsidRDefault="004D1FC6" w:rsidP="00990DCA">
      <w:pPr>
        <w:pStyle w:val="sec2"/>
        <w:wordWrap w:val="0"/>
      </w:pPr>
      <w:bookmarkStart w:id="7" w:name="13001055501000000036"/>
      <w:bookmarkEnd w:id="7"/>
      <w:r>
        <w:t>(</w:t>
      </w:r>
      <w:r>
        <w:rPr>
          <w:rFonts w:hint="eastAsia"/>
        </w:rPr>
        <w:t>イ</w:t>
      </w:r>
      <w:r>
        <w:t>)</w:t>
      </w:r>
      <w:r>
        <w:rPr>
          <w:rFonts w:hint="eastAsia"/>
        </w:rPr>
        <w:t xml:space="preserve">　移住先に関する要件</w:t>
      </w:r>
    </w:p>
    <w:p w:rsidR="004D1FC6" w:rsidRDefault="004D1FC6" w:rsidP="00990DCA">
      <w:pPr>
        <w:pStyle w:val="stepindent4"/>
        <w:wordWrap w:val="0"/>
      </w:pPr>
      <w:r>
        <w:rPr>
          <w:rFonts w:hint="eastAsia"/>
        </w:rPr>
        <w:lastRenderedPageBreak/>
        <w:t>次に掲げる事項の全てに該当すること。</w:t>
      </w:r>
    </w:p>
    <w:p w:rsidR="004D1FC6" w:rsidRDefault="004D1FC6" w:rsidP="00990DCA">
      <w:pPr>
        <w:pStyle w:val="sec3"/>
        <w:wordWrap w:val="0"/>
      </w:pPr>
      <w:bookmarkStart w:id="8" w:name="13001055501000000041"/>
      <w:bookmarkEnd w:id="8"/>
      <w:r>
        <w:t>(i)</w:t>
      </w:r>
      <w:r>
        <w:rPr>
          <w:rFonts w:hint="eastAsia"/>
        </w:rPr>
        <w:t xml:space="preserve">　福島県内に所在する企業に就職することが内定している。ただし、大学等の卒業年度の</w:t>
      </w:r>
      <w:r>
        <w:t>6</w:t>
      </w:r>
      <w:r>
        <w:rPr>
          <w:rFonts w:hint="eastAsia"/>
        </w:rPr>
        <w:t>月</w:t>
      </w:r>
      <w:r>
        <w:t>1</w:t>
      </w:r>
      <w:r>
        <w:rPr>
          <w:rFonts w:hint="eastAsia"/>
        </w:rPr>
        <w:t>日以降の採用選考（オンラインを除く。）で、大学等の卒業年度の</w:t>
      </w:r>
      <w:r>
        <w:t>10</w:t>
      </w:r>
      <w:r>
        <w:rPr>
          <w:rFonts w:hint="eastAsia"/>
        </w:rPr>
        <w:t>月</w:t>
      </w:r>
      <w:r>
        <w:t>1</w:t>
      </w:r>
      <w:r>
        <w:rPr>
          <w:rFonts w:hint="eastAsia"/>
        </w:rPr>
        <w:t>日以降の内定に限る。</w:t>
      </w:r>
    </w:p>
    <w:p w:rsidR="004D1FC6" w:rsidRDefault="004D1FC6" w:rsidP="00990DCA">
      <w:pPr>
        <w:pStyle w:val="sec3"/>
        <w:wordWrap w:val="0"/>
      </w:pPr>
      <w:bookmarkStart w:id="9" w:name="13001055501000000047"/>
      <w:bookmarkEnd w:id="9"/>
      <w:r>
        <w:t>(ii)</w:t>
      </w:r>
      <w:r>
        <w:rPr>
          <w:rFonts w:hint="eastAsia"/>
        </w:rPr>
        <w:t xml:space="preserve">　卒業後に上記内定企業に就職し、国見町に移住する意思を有している。</w:t>
      </w:r>
    </w:p>
    <w:p w:rsidR="004D1FC6" w:rsidRDefault="004D1FC6" w:rsidP="00990DCA">
      <w:pPr>
        <w:pStyle w:val="sec2"/>
        <w:wordWrap w:val="0"/>
      </w:pPr>
      <w:bookmarkStart w:id="10" w:name="13001055501000000051"/>
      <w:bookmarkEnd w:id="10"/>
      <w:r>
        <w:t>(</w:t>
      </w:r>
      <w:r>
        <w:rPr>
          <w:rFonts w:hint="eastAsia"/>
        </w:rPr>
        <w:t>ウ</w:t>
      </w:r>
      <w:r>
        <w:t>)</w:t>
      </w:r>
      <w:r>
        <w:rPr>
          <w:rFonts w:hint="eastAsia"/>
        </w:rPr>
        <w:t xml:space="preserve">　その他要件</w:t>
      </w:r>
    </w:p>
    <w:p w:rsidR="004D1FC6" w:rsidRDefault="004D1FC6" w:rsidP="00990DCA">
      <w:pPr>
        <w:pStyle w:val="stepindent4"/>
        <w:wordWrap w:val="0"/>
      </w:pPr>
      <w:r>
        <w:rPr>
          <w:rFonts w:hint="eastAsia"/>
        </w:rPr>
        <w:t>次に掲げる事項の全てに該当すること。</w:t>
      </w:r>
    </w:p>
    <w:p w:rsidR="004D1FC6" w:rsidRDefault="004D1FC6" w:rsidP="00990DCA">
      <w:pPr>
        <w:pStyle w:val="sec3"/>
        <w:wordWrap w:val="0"/>
      </w:pPr>
      <w:bookmarkStart w:id="11" w:name="13001055501000000056"/>
      <w:bookmarkEnd w:id="11"/>
      <w:r>
        <w:t>(i)</w:t>
      </w:r>
      <w:r>
        <w:rPr>
          <w:rFonts w:hint="eastAsia"/>
        </w:rPr>
        <w:t xml:space="preserve">　暴力団等の反社会的勢力又は反社会的勢力と関係を有する者でないこと。</w:t>
      </w:r>
    </w:p>
    <w:p w:rsidR="004D1FC6" w:rsidRDefault="004D1FC6" w:rsidP="00990DCA">
      <w:pPr>
        <w:pStyle w:val="sec3"/>
        <w:wordWrap w:val="0"/>
      </w:pPr>
      <w:bookmarkStart w:id="12" w:name="13001055501000000060"/>
      <w:bookmarkEnd w:id="12"/>
      <w:r>
        <w:t>(ii)</w:t>
      </w:r>
      <w:r>
        <w:rPr>
          <w:rFonts w:hint="eastAsia"/>
        </w:rPr>
        <w:t xml:space="preserve">　日本人又は外国人であって、永住者、日本人の配偶者等、永住者の配偶者等、定住者、特別永住者のいずれかの在留資格を有すること。</w:t>
      </w:r>
    </w:p>
    <w:p w:rsidR="004D1FC6" w:rsidRDefault="004D1FC6" w:rsidP="00990DCA">
      <w:pPr>
        <w:pStyle w:val="sec3"/>
        <w:wordWrap w:val="0"/>
      </w:pPr>
      <w:bookmarkStart w:id="13" w:name="13001055501000000064"/>
      <w:bookmarkEnd w:id="13"/>
      <w:r>
        <w:t>(iii)</w:t>
      </w:r>
      <w:r>
        <w:rPr>
          <w:rFonts w:hint="eastAsia"/>
        </w:rPr>
        <w:t xml:space="preserve">　その他福島県又は国見町が地方就職支援金の対象として不適当と認めた者でないこと。</w:t>
      </w:r>
    </w:p>
    <w:p w:rsidR="004D1FC6" w:rsidRDefault="004D1FC6" w:rsidP="00990DCA">
      <w:pPr>
        <w:pStyle w:val="sec1"/>
        <w:wordWrap w:val="0"/>
      </w:pPr>
      <w:bookmarkStart w:id="14" w:name="13001055501000000068"/>
      <w:bookmarkEnd w:id="14"/>
      <w:r>
        <w:t>(2)</w:t>
      </w:r>
      <w:r>
        <w:rPr>
          <w:rFonts w:hint="eastAsia"/>
        </w:rPr>
        <w:t xml:space="preserve">　就業に関する要件</w:t>
      </w:r>
    </w:p>
    <w:p w:rsidR="004D1FC6" w:rsidRDefault="004D1FC6" w:rsidP="00990DCA">
      <w:pPr>
        <w:pStyle w:val="stepindent3"/>
        <w:wordWrap w:val="0"/>
      </w:pPr>
      <w:r>
        <w:rPr>
          <w:rFonts w:hint="eastAsia"/>
        </w:rPr>
        <w:t>次に掲げる要件を満たすこと。</w:t>
      </w:r>
    </w:p>
    <w:p w:rsidR="004D1FC6" w:rsidRDefault="004D1FC6" w:rsidP="00990DCA">
      <w:pPr>
        <w:pStyle w:val="sec2"/>
        <w:wordWrap w:val="0"/>
      </w:pPr>
      <w:bookmarkStart w:id="15" w:name="13001055501000000073"/>
      <w:bookmarkEnd w:id="15"/>
      <w:r>
        <w:t>(</w:t>
      </w:r>
      <w:r>
        <w:rPr>
          <w:rFonts w:hint="eastAsia"/>
        </w:rPr>
        <w:t>ア</w:t>
      </w:r>
      <w:r>
        <w:t>)</w:t>
      </w:r>
      <w:r>
        <w:rPr>
          <w:rFonts w:hint="eastAsia"/>
        </w:rPr>
        <w:t xml:space="preserve">　就業先に関する要件</w:t>
      </w:r>
    </w:p>
    <w:p w:rsidR="004D1FC6" w:rsidRDefault="004D1FC6" w:rsidP="00990DCA">
      <w:pPr>
        <w:pStyle w:val="stepindent4"/>
        <w:wordWrap w:val="0"/>
      </w:pPr>
      <w:r>
        <w:rPr>
          <w:rFonts w:hint="eastAsia"/>
        </w:rPr>
        <w:t>次に掲げる事項の全てに該当すること。</w:t>
      </w:r>
    </w:p>
    <w:p w:rsidR="004D1FC6" w:rsidRDefault="004D1FC6" w:rsidP="00990DCA">
      <w:pPr>
        <w:pStyle w:val="sec3"/>
        <w:wordWrap w:val="0"/>
      </w:pPr>
      <w:bookmarkStart w:id="16" w:name="13001055501000000078"/>
      <w:bookmarkEnd w:id="16"/>
      <w:r>
        <w:t>(i)</w:t>
      </w:r>
      <w:r>
        <w:rPr>
          <w:rFonts w:hint="eastAsia"/>
        </w:rPr>
        <w:t xml:space="preserve">　勤務地が福島県内に所在すること。</w:t>
      </w:r>
    </w:p>
    <w:p w:rsidR="004D1FC6" w:rsidRDefault="004D1FC6" w:rsidP="00990DCA">
      <w:pPr>
        <w:pStyle w:val="sec3"/>
        <w:wordWrap w:val="0"/>
      </w:pPr>
      <w:bookmarkStart w:id="17" w:name="13001055501000000082"/>
      <w:bookmarkEnd w:id="17"/>
      <w:r>
        <w:t>(ii)</w:t>
      </w:r>
      <w:r>
        <w:rPr>
          <w:rFonts w:hint="eastAsia"/>
        </w:rPr>
        <w:t xml:space="preserve">　風俗営業等の規制及び業務の適正化等に関する法律に定める風俗営業者でないこと。</w:t>
      </w:r>
    </w:p>
    <w:p w:rsidR="004D1FC6" w:rsidRDefault="004D1FC6" w:rsidP="00990DCA">
      <w:pPr>
        <w:pStyle w:val="sec3"/>
        <w:wordWrap w:val="0"/>
      </w:pPr>
      <w:bookmarkStart w:id="18" w:name="13001055501000000086"/>
      <w:bookmarkEnd w:id="18"/>
      <w:r>
        <w:t>(iii)</w:t>
      </w:r>
      <w:r>
        <w:rPr>
          <w:rFonts w:hint="eastAsia"/>
        </w:rPr>
        <w:t xml:space="preserve">　暴力団等の反社会的勢力又は反社会的勢力と関係を有する法人等でないこと。</w:t>
      </w:r>
    </w:p>
    <w:p w:rsidR="004D1FC6" w:rsidRDefault="004D1FC6" w:rsidP="00990DCA">
      <w:pPr>
        <w:pStyle w:val="sec3"/>
        <w:wordWrap w:val="0"/>
      </w:pPr>
      <w:bookmarkStart w:id="19" w:name="13001055501000000094"/>
      <w:bookmarkEnd w:id="19"/>
      <w:r>
        <w:t>(iv)</w:t>
      </w:r>
      <w:r>
        <w:rPr>
          <w:rFonts w:hint="eastAsia"/>
        </w:rPr>
        <w:t xml:space="preserve">　就業者にとって三親等以内の親族が代表者、取締役などの経営を担う職務を務めている法人等でないこと。</w:t>
      </w:r>
    </w:p>
    <w:p w:rsidR="004D1FC6" w:rsidRDefault="004D1FC6" w:rsidP="00990DCA">
      <w:pPr>
        <w:pStyle w:val="sec2"/>
        <w:wordWrap w:val="0"/>
      </w:pPr>
      <w:bookmarkStart w:id="20" w:name="13001055501000000098"/>
      <w:bookmarkEnd w:id="20"/>
      <w:r>
        <w:t>(</w:t>
      </w:r>
      <w:r>
        <w:rPr>
          <w:rFonts w:hint="eastAsia"/>
        </w:rPr>
        <w:t>イ</w:t>
      </w:r>
      <w:r>
        <w:t>)</w:t>
      </w:r>
      <w:r>
        <w:rPr>
          <w:rFonts w:hint="eastAsia"/>
        </w:rPr>
        <w:t xml:space="preserve">　就業条件等に関する要件</w:t>
      </w:r>
    </w:p>
    <w:p w:rsidR="004D1FC6" w:rsidRDefault="004D1FC6" w:rsidP="00990DCA">
      <w:pPr>
        <w:pStyle w:val="stepindent4"/>
        <w:wordWrap w:val="0"/>
      </w:pPr>
      <w:r>
        <w:rPr>
          <w:rFonts w:hint="eastAsia"/>
        </w:rPr>
        <w:t>次に掲げる事項の全てに該当すること。</w:t>
      </w:r>
    </w:p>
    <w:p w:rsidR="004D1FC6" w:rsidRDefault="004D1FC6" w:rsidP="00990DCA">
      <w:pPr>
        <w:pStyle w:val="sec3"/>
        <w:wordWrap w:val="0"/>
      </w:pPr>
      <w:bookmarkStart w:id="21" w:name="13001055501000000103"/>
      <w:bookmarkEnd w:id="21"/>
      <w:r>
        <w:t>(i)</w:t>
      </w:r>
      <w:r>
        <w:rPr>
          <w:rFonts w:hint="eastAsia"/>
        </w:rPr>
        <w:t xml:space="preserve">　週</w:t>
      </w:r>
      <w:r>
        <w:t>20</w:t>
      </w:r>
      <w:r>
        <w:rPr>
          <w:rFonts w:hint="eastAsia"/>
        </w:rPr>
        <w:t>時間以上の無期雇用契約に基づいて就業する見込みであること。</w:t>
      </w:r>
    </w:p>
    <w:p w:rsidR="004D1FC6" w:rsidRDefault="004D1FC6" w:rsidP="00990DCA">
      <w:pPr>
        <w:pStyle w:val="sec3"/>
        <w:wordWrap w:val="0"/>
      </w:pPr>
      <w:bookmarkStart w:id="22" w:name="13001055501000000107"/>
      <w:bookmarkEnd w:id="22"/>
      <w:r>
        <w:t>(ii)</w:t>
      </w:r>
      <w:r>
        <w:rPr>
          <w:rFonts w:hint="eastAsia"/>
        </w:rPr>
        <w:t xml:space="preserve">　前記（ア）</w:t>
      </w:r>
      <w:r>
        <w:t>(</w:t>
      </w:r>
      <w:r>
        <w:rPr>
          <w:rFonts w:hint="eastAsia"/>
        </w:rPr>
        <w:t>ⅰ</w:t>
      </w:r>
      <w:r>
        <w:t>)</w:t>
      </w:r>
      <w:r>
        <w:rPr>
          <w:rFonts w:hint="eastAsia"/>
        </w:rPr>
        <w:t>の地域への勤務地限定型社員として採用予定であること。</w:t>
      </w:r>
    </w:p>
    <w:p w:rsidR="004D1FC6" w:rsidRDefault="004D1FC6" w:rsidP="00990DCA">
      <w:pPr>
        <w:pStyle w:val="detailindent"/>
        <w:wordWrap w:val="0"/>
      </w:pPr>
      <w:r>
        <w:t>(</w:t>
      </w:r>
      <w:r>
        <w:rPr>
          <w:rFonts w:hint="eastAsia"/>
        </w:rPr>
        <w:t>交付の申請</w:t>
      </w:r>
      <w:r>
        <w:t>)</w:t>
      </w:r>
    </w:p>
    <w:p w:rsidR="004D1FC6" w:rsidRDefault="004D1FC6" w:rsidP="00990DCA">
      <w:pPr>
        <w:pStyle w:val="sec0"/>
        <w:wordWrap w:val="0"/>
      </w:pPr>
      <w:r>
        <w:rPr>
          <w:rFonts w:hint="eastAsia"/>
        </w:rPr>
        <w:t>第</w:t>
      </w:r>
      <w:r>
        <w:t>5</w:t>
      </w:r>
      <w:r>
        <w:rPr>
          <w:rFonts w:hint="eastAsia"/>
        </w:rPr>
        <w:t>条　地方就職支援金の申請者は、補助金交付申請書兼実績報告書兼請求書（第</w:t>
      </w:r>
      <w:r>
        <w:t>1</w:t>
      </w:r>
      <w:r>
        <w:rPr>
          <w:rFonts w:hint="eastAsia"/>
        </w:rPr>
        <w:t>号様式）、誓約書（第</w:t>
      </w:r>
      <w:r>
        <w:t>1</w:t>
      </w:r>
      <w:r>
        <w:rPr>
          <w:rFonts w:hint="eastAsia"/>
        </w:rPr>
        <w:t>号様式（別紙</w:t>
      </w:r>
      <w:r>
        <w:t>1</w:t>
      </w:r>
      <w:r>
        <w:rPr>
          <w:rFonts w:hint="eastAsia"/>
        </w:rPr>
        <w:t>））、個人情報の取扱い同意書（第</w:t>
      </w:r>
      <w:r>
        <w:t>1</w:t>
      </w:r>
      <w:r>
        <w:rPr>
          <w:rFonts w:hint="eastAsia"/>
        </w:rPr>
        <w:t>号様式（別紙</w:t>
      </w:r>
      <w:r>
        <w:t>2</w:t>
      </w:r>
      <w:r>
        <w:rPr>
          <w:rFonts w:hint="eastAsia"/>
        </w:rPr>
        <w:t>））、内定証明書（第</w:t>
      </w:r>
      <w:r>
        <w:t>2</w:t>
      </w:r>
      <w:r>
        <w:rPr>
          <w:rFonts w:hint="eastAsia"/>
        </w:rPr>
        <w:t>号様式）、交通費の領収書等及び本人確認書類に加え、前条の要件を満たすことを証する書類を町長に提出しなければならない。</w:t>
      </w:r>
    </w:p>
    <w:p w:rsidR="004D1FC6" w:rsidRDefault="004D1FC6" w:rsidP="00990DCA">
      <w:pPr>
        <w:pStyle w:val="detailindent"/>
        <w:wordWrap w:val="0"/>
      </w:pPr>
      <w:r>
        <w:t>(</w:t>
      </w:r>
      <w:r>
        <w:rPr>
          <w:rFonts w:hint="eastAsia"/>
        </w:rPr>
        <w:t>交付決定の通知</w:t>
      </w:r>
      <w:r>
        <w:t>)</w:t>
      </w:r>
    </w:p>
    <w:p w:rsidR="004D1FC6" w:rsidRDefault="004D1FC6" w:rsidP="00990DCA">
      <w:pPr>
        <w:pStyle w:val="sec0"/>
        <w:wordWrap w:val="0"/>
      </w:pPr>
      <w:r>
        <w:rPr>
          <w:rFonts w:hint="eastAsia"/>
        </w:rPr>
        <w:lastRenderedPageBreak/>
        <w:t>第</w:t>
      </w:r>
      <w:r>
        <w:t>6</w:t>
      </w:r>
      <w:r>
        <w:rPr>
          <w:rFonts w:hint="eastAsia"/>
        </w:rPr>
        <w:t>条　町長は、前項の申請があったときは、その内容を審査し、地方就職支援金を交付することが適当と認めるときは、速やかに補助金交付決定通知書（第</w:t>
      </w:r>
      <w:r>
        <w:t>3</w:t>
      </w:r>
      <w:r>
        <w:rPr>
          <w:rFonts w:hint="eastAsia"/>
        </w:rPr>
        <w:t>号様式）により、当該申請者に通知する。審査の結果支援金の交付を不適当と認める場合又は予算上の理由等により当該年度における支援金の交付が不可である場合も、その旨同様に申請者に通知する。</w:t>
      </w:r>
    </w:p>
    <w:p w:rsidR="004D1FC6" w:rsidRDefault="004D1FC6" w:rsidP="00990DCA">
      <w:pPr>
        <w:pStyle w:val="detailindent"/>
        <w:wordWrap w:val="0"/>
      </w:pPr>
      <w:r>
        <w:t>(</w:t>
      </w:r>
      <w:r>
        <w:rPr>
          <w:rFonts w:hint="eastAsia"/>
        </w:rPr>
        <w:t>支援金の交付</w:t>
      </w:r>
      <w:r>
        <w:t>)</w:t>
      </w:r>
    </w:p>
    <w:p w:rsidR="004D1FC6" w:rsidRDefault="004D1FC6" w:rsidP="00990DCA">
      <w:pPr>
        <w:pStyle w:val="sec0"/>
        <w:wordWrap w:val="0"/>
      </w:pPr>
      <w:r>
        <w:rPr>
          <w:rFonts w:hint="eastAsia"/>
        </w:rPr>
        <w:t>第</w:t>
      </w:r>
      <w:r>
        <w:t>7</w:t>
      </w:r>
      <w:r>
        <w:rPr>
          <w:rFonts w:hint="eastAsia"/>
        </w:rPr>
        <w:t>条　交付決定を行った申請者に対しては、交付決定を行った日から</w:t>
      </w:r>
      <w:r>
        <w:t>1</w:t>
      </w:r>
      <w:r>
        <w:rPr>
          <w:rFonts w:hint="eastAsia"/>
        </w:rPr>
        <w:t>か月以内に地方就職支援金の交付を行う。</w:t>
      </w:r>
    </w:p>
    <w:p w:rsidR="004D1FC6" w:rsidRDefault="004D1FC6" w:rsidP="00990DCA">
      <w:pPr>
        <w:pStyle w:val="detailindent"/>
        <w:wordWrap w:val="0"/>
      </w:pPr>
      <w:r>
        <w:t>(</w:t>
      </w:r>
      <w:r>
        <w:rPr>
          <w:rFonts w:hint="eastAsia"/>
        </w:rPr>
        <w:t>交付決定通知書の再交付</w:t>
      </w:r>
      <w:r>
        <w:t>)</w:t>
      </w:r>
    </w:p>
    <w:p w:rsidR="004D1FC6" w:rsidRDefault="004D1FC6" w:rsidP="00990DCA">
      <w:pPr>
        <w:pStyle w:val="sec0"/>
        <w:wordWrap w:val="0"/>
      </w:pPr>
      <w:r>
        <w:rPr>
          <w:rFonts w:hint="eastAsia"/>
        </w:rPr>
        <w:t>第</w:t>
      </w:r>
      <w:r>
        <w:t>8</w:t>
      </w:r>
      <w:r>
        <w:rPr>
          <w:rFonts w:hint="eastAsia"/>
        </w:rPr>
        <w:t>条　申請者が補助金の交付決定を受けた後に、紛失等の理由により交付決定通知書の再交付を必要とするときは、補助金交付決定通知書再交付願（第</w:t>
      </w:r>
      <w:r>
        <w:t>4</w:t>
      </w:r>
      <w:r>
        <w:rPr>
          <w:rFonts w:hint="eastAsia"/>
        </w:rPr>
        <w:t>号様式。以下「再交付願」という。）を町長に提出しなければならない。</w:t>
      </w:r>
    </w:p>
    <w:p w:rsidR="004D1FC6" w:rsidRDefault="004D1FC6" w:rsidP="00990DCA">
      <w:pPr>
        <w:pStyle w:val="detailindent"/>
        <w:wordWrap w:val="0"/>
      </w:pPr>
      <w:r>
        <w:t>(</w:t>
      </w:r>
      <w:r>
        <w:rPr>
          <w:rFonts w:hint="eastAsia"/>
        </w:rPr>
        <w:t>再交付決定及び通知</w:t>
      </w:r>
      <w:r>
        <w:t>)</w:t>
      </w:r>
    </w:p>
    <w:p w:rsidR="004D1FC6" w:rsidRDefault="004D1FC6" w:rsidP="00990DCA">
      <w:pPr>
        <w:pStyle w:val="sec0"/>
        <w:wordWrap w:val="0"/>
      </w:pPr>
      <w:r>
        <w:rPr>
          <w:rFonts w:hint="eastAsia"/>
        </w:rPr>
        <w:t>第</w:t>
      </w:r>
      <w:r>
        <w:t>9</w:t>
      </w:r>
      <w:r>
        <w:rPr>
          <w:rFonts w:hint="eastAsia"/>
        </w:rPr>
        <w:t>条　町長は前項に規定する再交付願を受理したときは、その内容を審査し、適当と認めたときは、速やかに補助金交付決定通知書（再交付）（第</w:t>
      </w:r>
      <w:r>
        <w:t>5</w:t>
      </w:r>
      <w:r>
        <w:rPr>
          <w:rFonts w:hint="eastAsia"/>
        </w:rPr>
        <w:t>号様式）により、申請者に交付する。</w:t>
      </w:r>
    </w:p>
    <w:p w:rsidR="004D1FC6" w:rsidRDefault="004D1FC6" w:rsidP="00990DCA">
      <w:pPr>
        <w:pStyle w:val="detailindent"/>
        <w:wordWrap w:val="0"/>
      </w:pPr>
      <w:r>
        <w:t>(</w:t>
      </w:r>
      <w:r>
        <w:rPr>
          <w:rFonts w:hint="eastAsia"/>
        </w:rPr>
        <w:t>報告及び立入調査</w:t>
      </w:r>
      <w:r>
        <w:t>)</w:t>
      </w:r>
    </w:p>
    <w:p w:rsidR="004D1FC6" w:rsidRDefault="004D1FC6" w:rsidP="00990DCA">
      <w:pPr>
        <w:pStyle w:val="sec0"/>
        <w:wordWrap w:val="0"/>
      </w:pPr>
      <w:r>
        <w:rPr>
          <w:rFonts w:hint="eastAsia"/>
        </w:rPr>
        <w:t>第</w:t>
      </w:r>
      <w:r>
        <w:t>10</w:t>
      </w:r>
      <w:r>
        <w:rPr>
          <w:rFonts w:hint="eastAsia"/>
        </w:rPr>
        <w:t>条　福島県及び国見町は、国見町地方就職学生支援事業が適切に実施されたかどうか等を確認するため、必要があると認めるときは、国見町地方就職学生支援事業に関する報告及び立入調査を求めることができる。</w:t>
      </w:r>
    </w:p>
    <w:p w:rsidR="004D1FC6" w:rsidRDefault="004D1FC6" w:rsidP="00990DCA">
      <w:pPr>
        <w:pStyle w:val="detailindent"/>
        <w:wordWrap w:val="0"/>
      </w:pPr>
      <w:r>
        <w:t>(</w:t>
      </w:r>
      <w:r>
        <w:rPr>
          <w:rFonts w:hint="eastAsia"/>
        </w:rPr>
        <w:t>返還請求</w:t>
      </w:r>
      <w:r>
        <w:t>)</w:t>
      </w:r>
    </w:p>
    <w:p w:rsidR="004D1FC6" w:rsidRDefault="004D1FC6" w:rsidP="00990DCA">
      <w:pPr>
        <w:pStyle w:val="sec0"/>
        <w:wordWrap w:val="0"/>
      </w:pPr>
      <w:r>
        <w:rPr>
          <w:rFonts w:hint="eastAsia"/>
        </w:rPr>
        <w:t>第</w:t>
      </w:r>
      <w:r>
        <w:t>11</w:t>
      </w:r>
      <w:r>
        <w:rPr>
          <w:rFonts w:hint="eastAsia"/>
        </w:rPr>
        <w:t>条　町長は、地方就職支援金の交付を受けた者が次の区分に応じて掲げる要件に該当する場合、地方就職支援金の全額又は半額の返還を請求する。ただし、雇用企業の倒産、災害、病気等のやむを得ない事情があるものとして福島県及び国見町が認めた場合はこの限りではない。</w:t>
      </w:r>
    </w:p>
    <w:p w:rsidR="004D1FC6" w:rsidRDefault="004D1FC6" w:rsidP="00990DCA">
      <w:pPr>
        <w:pStyle w:val="sec1"/>
        <w:wordWrap w:val="0"/>
      </w:pPr>
      <w:bookmarkStart w:id="23" w:name="13001055501000000121"/>
      <w:bookmarkEnd w:id="23"/>
      <w:r>
        <w:t>(1)</w:t>
      </w:r>
      <w:r>
        <w:rPr>
          <w:rFonts w:hint="eastAsia"/>
        </w:rPr>
        <w:t xml:space="preserve">　全額の返還</w:t>
      </w:r>
    </w:p>
    <w:p w:rsidR="004D1FC6" w:rsidRDefault="004D1FC6" w:rsidP="00990DCA">
      <w:pPr>
        <w:pStyle w:val="sec2"/>
        <w:wordWrap w:val="0"/>
      </w:pPr>
      <w:bookmarkStart w:id="24" w:name="13001055501000000125"/>
      <w:bookmarkEnd w:id="24"/>
      <w:r>
        <w:t>(</w:t>
      </w:r>
      <w:r>
        <w:rPr>
          <w:rFonts w:hint="eastAsia"/>
        </w:rPr>
        <w:t>ア</w:t>
      </w:r>
      <w:r>
        <w:t>)</w:t>
      </w:r>
      <w:r>
        <w:rPr>
          <w:rFonts w:hint="eastAsia"/>
        </w:rPr>
        <w:t xml:space="preserve">　虚偽の申請であることや居住や就業の実態がないこと等が明らかとなった場合</w:t>
      </w:r>
    </w:p>
    <w:p w:rsidR="004D1FC6" w:rsidRDefault="004D1FC6" w:rsidP="00990DCA">
      <w:pPr>
        <w:pStyle w:val="sec2"/>
        <w:wordWrap w:val="0"/>
      </w:pPr>
      <w:bookmarkStart w:id="25" w:name="13001055501000000129"/>
      <w:bookmarkEnd w:id="25"/>
      <w:r>
        <w:t>(</w:t>
      </w:r>
      <w:r>
        <w:rPr>
          <w:rFonts w:hint="eastAsia"/>
        </w:rPr>
        <w:t>イ</w:t>
      </w:r>
      <w:r>
        <w:t>)</w:t>
      </w:r>
      <w:r>
        <w:rPr>
          <w:rFonts w:hint="eastAsia"/>
        </w:rPr>
        <w:t xml:space="preserve">　申請日から</w:t>
      </w:r>
      <w:r>
        <w:t>1</w:t>
      </w:r>
      <w:r>
        <w:rPr>
          <w:rFonts w:hint="eastAsia"/>
        </w:rPr>
        <w:t>年以内に地方就職支援金の要件を満たす職への就業を行わなかった場合</w:t>
      </w:r>
    </w:p>
    <w:p w:rsidR="004D1FC6" w:rsidRDefault="004D1FC6" w:rsidP="00990DCA">
      <w:pPr>
        <w:pStyle w:val="sec2"/>
        <w:wordWrap w:val="0"/>
      </w:pPr>
      <w:bookmarkStart w:id="26" w:name="13001055501000000133"/>
      <w:bookmarkEnd w:id="26"/>
      <w:r>
        <w:t>(</w:t>
      </w:r>
      <w:r>
        <w:rPr>
          <w:rFonts w:hint="eastAsia"/>
        </w:rPr>
        <w:t>ウ</w:t>
      </w:r>
      <w:r>
        <w:t>)</w:t>
      </w:r>
      <w:r>
        <w:rPr>
          <w:rFonts w:hint="eastAsia"/>
        </w:rPr>
        <w:t xml:space="preserve">　申請日から</w:t>
      </w:r>
      <w:r>
        <w:t>1</w:t>
      </w:r>
      <w:r>
        <w:rPr>
          <w:rFonts w:hint="eastAsia"/>
        </w:rPr>
        <w:t>年以内に国見町に転入しなかった場合</w:t>
      </w:r>
    </w:p>
    <w:p w:rsidR="004D1FC6" w:rsidRDefault="004D1FC6" w:rsidP="00990DCA">
      <w:pPr>
        <w:pStyle w:val="sec2"/>
        <w:wordWrap w:val="0"/>
      </w:pPr>
      <w:bookmarkStart w:id="27" w:name="13001055501000000137"/>
      <w:bookmarkEnd w:id="27"/>
      <w:r>
        <w:t>(</w:t>
      </w:r>
      <w:r>
        <w:rPr>
          <w:rFonts w:hint="eastAsia"/>
        </w:rPr>
        <w:t>エ</w:t>
      </w:r>
      <w:r>
        <w:t>)</w:t>
      </w:r>
      <w:r>
        <w:rPr>
          <w:rFonts w:hint="eastAsia"/>
        </w:rPr>
        <w:t xml:space="preserve">　就業日から</w:t>
      </w:r>
      <w:r>
        <w:t>1</w:t>
      </w:r>
      <w:r>
        <w:rPr>
          <w:rFonts w:hint="eastAsia"/>
        </w:rPr>
        <w:t>年以内に地方就職支援金の要件を満たす職を辞した場合。ただし、退職日から</w:t>
      </w:r>
      <w:r>
        <w:t>3</w:t>
      </w:r>
      <w:r>
        <w:rPr>
          <w:rFonts w:hint="eastAsia"/>
        </w:rPr>
        <w:t>か月以内に県内の別の企業に就業する場合を除く。</w:t>
      </w:r>
    </w:p>
    <w:p w:rsidR="004D1FC6" w:rsidRDefault="004D1FC6" w:rsidP="00990DCA">
      <w:pPr>
        <w:pStyle w:val="sec2"/>
        <w:wordWrap w:val="0"/>
      </w:pPr>
      <w:bookmarkStart w:id="28" w:name="13001055501000000143"/>
      <w:bookmarkEnd w:id="28"/>
      <w:r>
        <w:t>(</w:t>
      </w:r>
      <w:r>
        <w:rPr>
          <w:rFonts w:hint="eastAsia"/>
        </w:rPr>
        <w:t>オ</w:t>
      </w:r>
      <w:r>
        <w:t>)</w:t>
      </w:r>
      <w:r>
        <w:rPr>
          <w:rFonts w:hint="eastAsia"/>
        </w:rPr>
        <w:t xml:space="preserve">　転入日から</w:t>
      </w:r>
      <w:r>
        <w:t>3</w:t>
      </w:r>
      <w:r>
        <w:rPr>
          <w:rFonts w:hint="eastAsia"/>
        </w:rPr>
        <w:t>年未満に国見町以外の市区町村に転出した場合</w:t>
      </w:r>
    </w:p>
    <w:p w:rsidR="004D1FC6" w:rsidRDefault="004D1FC6" w:rsidP="00990DCA">
      <w:pPr>
        <w:pStyle w:val="sec1"/>
        <w:wordWrap w:val="0"/>
      </w:pPr>
      <w:bookmarkStart w:id="29" w:name="13001055501000000147"/>
      <w:bookmarkEnd w:id="29"/>
      <w:r>
        <w:t>(2)</w:t>
      </w:r>
      <w:r>
        <w:rPr>
          <w:rFonts w:hint="eastAsia"/>
        </w:rPr>
        <w:t xml:space="preserve">　半額の返還</w:t>
      </w:r>
    </w:p>
    <w:p w:rsidR="004D1FC6" w:rsidRDefault="004D1FC6" w:rsidP="00990DCA">
      <w:pPr>
        <w:pStyle w:val="stepindent3"/>
        <w:wordWrap w:val="0"/>
      </w:pPr>
      <w:r>
        <w:rPr>
          <w:rFonts w:hint="eastAsia"/>
        </w:rPr>
        <w:t>転入日から</w:t>
      </w:r>
      <w:r>
        <w:t>3</w:t>
      </w:r>
      <w:r>
        <w:rPr>
          <w:rFonts w:hint="eastAsia"/>
        </w:rPr>
        <w:t>年以上</w:t>
      </w:r>
      <w:r>
        <w:t>5</w:t>
      </w:r>
      <w:r>
        <w:rPr>
          <w:rFonts w:hint="eastAsia"/>
        </w:rPr>
        <w:t>年以内に国見町以外の市区町村に転出した場合</w:t>
      </w:r>
    </w:p>
    <w:p w:rsidR="004D1FC6" w:rsidRDefault="004D1FC6" w:rsidP="00990DCA">
      <w:pPr>
        <w:pStyle w:val="detailindent"/>
        <w:wordWrap w:val="0"/>
      </w:pPr>
      <w:r>
        <w:t>(</w:t>
      </w:r>
      <w:r>
        <w:rPr>
          <w:rFonts w:hint="eastAsia"/>
        </w:rPr>
        <w:t>雑則</w:t>
      </w:r>
      <w:r>
        <w:t>)</w:t>
      </w:r>
    </w:p>
    <w:p w:rsidR="004D1FC6" w:rsidRDefault="004D1FC6" w:rsidP="00990DCA">
      <w:pPr>
        <w:pStyle w:val="sec0"/>
        <w:wordWrap w:val="0"/>
      </w:pPr>
      <w:r>
        <w:rPr>
          <w:rFonts w:hint="eastAsia"/>
        </w:rPr>
        <w:t>第</w:t>
      </w:r>
      <w:r>
        <w:t>12</w:t>
      </w:r>
      <w:r>
        <w:rPr>
          <w:rFonts w:hint="eastAsia"/>
        </w:rPr>
        <w:t>条　この告示に定めるもののほか、必要な事項は、福島県と国見町が協議して定める。</w:t>
      </w:r>
    </w:p>
    <w:p w:rsidR="004D1FC6" w:rsidRDefault="004D1FC6" w:rsidP="00990DCA">
      <w:pPr>
        <w:pStyle w:val="sec32"/>
        <w:wordWrap w:val="0"/>
      </w:pPr>
      <w:r>
        <w:rPr>
          <w:rFonts w:hint="eastAsia"/>
        </w:rPr>
        <w:t>附　則</w:t>
      </w:r>
    </w:p>
    <w:p w:rsidR="004D1FC6" w:rsidRDefault="004D1FC6" w:rsidP="00990DCA">
      <w:pPr>
        <w:pStyle w:val="stepindent1"/>
        <w:wordWrap w:val="0"/>
      </w:pPr>
      <w:r>
        <w:rPr>
          <w:rFonts w:hint="eastAsia"/>
        </w:rPr>
        <w:t>この告示は、令和</w:t>
      </w:r>
      <w:r>
        <w:t>6</w:t>
      </w:r>
      <w:r>
        <w:rPr>
          <w:rFonts w:hint="eastAsia"/>
        </w:rPr>
        <w:t>年</w:t>
      </w:r>
      <w:r>
        <w:t>10</w:t>
      </w:r>
      <w:r>
        <w:rPr>
          <w:rFonts w:hint="eastAsia"/>
        </w:rPr>
        <w:t>月</w:t>
      </w:r>
      <w:r>
        <w:t>1</w:t>
      </w:r>
      <w:r>
        <w:rPr>
          <w:rFonts w:hint="eastAsia"/>
        </w:rPr>
        <w:t>日から施行する。</w:t>
      </w:r>
    </w:p>
    <w:p w:rsidR="004D1FC6" w:rsidRDefault="004D1FC6" w:rsidP="00990DCA">
      <w:pPr>
        <w:pStyle w:val="Web"/>
        <w:wordWrap w:val="0"/>
        <w:spacing w:before="240" w:beforeAutospacing="0"/>
      </w:pPr>
      <w:r>
        <w:rPr>
          <w:rFonts w:hint="eastAsia"/>
        </w:rPr>
        <w:t>別表</w:t>
      </w:r>
      <w:r>
        <w:t>(</w:t>
      </w:r>
      <w:r>
        <w:rPr>
          <w:rFonts w:hint="eastAsia"/>
        </w:rPr>
        <w:t>第</w:t>
      </w:r>
      <w:r>
        <w:t>2</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750"/>
        <w:gridCol w:w="990"/>
        <w:gridCol w:w="1050"/>
      </w:tblGrid>
      <w:tr w:rsidR="004D1FC6">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出発地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基準額</w:t>
            </w:r>
          </w:p>
        </w:tc>
      </w:tr>
      <w:tr w:rsidR="004D1FC6">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地方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都道府県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r>
      <w:tr w:rsidR="004D1FC6">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北海道</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北海道</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25,000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東北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青森県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13,000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岩手県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9,000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宮城県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秋田県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12,000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山形県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北関東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茨城県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7,000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栃木県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6,000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群馬県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12,000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首都圏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埼玉県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8,000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千葉県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9,000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東京都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8,000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神奈川県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10,000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甲信越</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山梨県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12,000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新潟県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17,000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長野県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14,000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北陸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富山県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20,000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石川県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20,000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福井県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21,000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東海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愛知県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18,000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岐阜県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19,000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静岡県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14,000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三重県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20,000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近畿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大阪府</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21,000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京都府</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20,000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兵庫県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21,000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滋賀県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21,000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奈良県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21,000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和歌山県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23,000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中国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鳥取県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26,000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島根県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27,000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岡山県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24,000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広島県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26,000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山口県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28,000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四国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徳島県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27,000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香川県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25,000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愛媛県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28,000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高知県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28,000</w:t>
            </w:r>
            <w:r>
              <w:rPr>
                <w:rFonts w:hint="eastAsia"/>
              </w:rPr>
              <w:t>円</w:t>
            </w:r>
          </w:p>
        </w:tc>
      </w:tr>
      <w:tr w:rsidR="004D1FC6">
        <w:trPr>
          <w:trHeight w:val="24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九州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福岡県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30,000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佐賀県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32,000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長崎県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34,000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熊本県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34,000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大分県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32,000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宮崎県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35,000</w:t>
            </w:r>
            <w:r>
              <w:rPr>
                <w:rFonts w:hint="eastAsia"/>
              </w:rPr>
              <w:t>円</w:t>
            </w:r>
          </w:p>
        </w:tc>
      </w:tr>
      <w:tr w:rsidR="004D1FC6">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鹿児島県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37,000</w:t>
            </w:r>
            <w:r>
              <w:rPr>
                <w:rFonts w:hint="eastAsia"/>
              </w:rPr>
              <w:t>円</w:t>
            </w:r>
          </w:p>
        </w:tc>
      </w:tr>
      <w:tr w:rsidR="004D1FC6">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沖縄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center"/>
            </w:pPr>
            <w:r>
              <w:rPr>
                <w:rFonts w:hint="eastAsia"/>
              </w:rPr>
              <w:t>沖縄県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1FC6" w:rsidRDefault="004D1FC6" w:rsidP="00990DCA">
            <w:pPr>
              <w:wordWrap w:val="0"/>
              <w:jc w:val="right"/>
            </w:pPr>
            <w:r>
              <w:t>38,000</w:t>
            </w:r>
            <w:r>
              <w:rPr>
                <w:rFonts w:hint="eastAsia"/>
              </w:rPr>
              <w:t>円</w:t>
            </w:r>
          </w:p>
        </w:tc>
      </w:tr>
    </w:tbl>
    <w:p w:rsidR="004D1FC6" w:rsidRDefault="004D1FC6" w:rsidP="00990DCA">
      <w:pPr>
        <w:pStyle w:val="Web"/>
        <w:wordWrap w:val="0"/>
        <w:spacing w:before="240" w:beforeAutospacing="0"/>
      </w:pPr>
      <w:r>
        <w:rPr>
          <w:rFonts w:hint="eastAsia"/>
        </w:rPr>
        <w:t>第</w:t>
      </w:r>
      <w:r>
        <w:t>1</w:t>
      </w:r>
      <w:r>
        <w:rPr>
          <w:rFonts w:hint="eastAsia"/>
        </w:rPr>
        <w:t>号様式</w:t>
      </w:r>
      <w:r>
        <w:t>(</w:t>
      </w:r>
      <w:r>
        <w:rPr>
          <w:rFonts w:hint="eastAsia"/>
        </w:rPr>
        <w:t>第</w:t>
      </w:r>
      <w:r>
        <w:t>5</w:t>
      </w:r>
      <w:r>
        <w:rPr>
          <w:rFonts w:hint="eastAsia"/>
        </w:rPr>
        <w:t>条関係</w:t>
      </w:r>
      <w:r>
        <w:t>)</w:t>
      </w:r>
    </w:p>
    <w:p w:rsidR="004D1FC6" w:rsidRDefault="004D1FC6" w:rsidP="00990DCA">
      <w:pPr>
        <w:pStyle w:val="detailindent"/>
        <w:wordWrap w:val="0"/>
      </w:pPr>
      <w:r>
        <w:rPr>
          <w:rFonts w:hint="eastAsia"/>
        </w:rPr>
        <w:t>補助金交付申請書兼実績報告書兼請求書</w:t>
      </w:r>
    </w:p>
    <w:p w:rsidR="004D1FC6" w:rsidRDefault="004D1FC6" w:rsidP="00990DCA">
      <w:pPr>
        <w:pStyle w:val="detailindent"/>
        <w:wordWrap w:val="0"/>
      </w:pPr>
      <w:r>
        <w:t>[</w:t>
      </w:r>
      <w:r>
        <w:rPr>
          <w:rFonts w:hint="eastAsia"/>
        </w:rPr>
        <w:t>別紙参照</w:t>
      </w:r>
      <w:r>
        <w:t>]</w:t>
      </w:r>
    </w:p>
    <w:p w:rsidR="004D1FC6" w:rsidRDefault="004D1FC6" w:rsidP="00990DCA">
      <w:pPr>
        <w:pStyle w:val="Web"/>
        <w:wordWrap w:val="0"/>
        <w:spacing w:before="240" w:beforeAutospacing="0"/>
      </w:pPr>
      <w:r>
        <w:rPr>
          <w:rFonts w:hint="eastAsia"/>
        </w:rPr>
        <w:t>第</w:t>
      </w:r>
      <w:r>
        <w:t>1</w:t>
      </w:r>
      <w:r>
        <w:rPr>
          <w:rFonts w:hint="eastAsia"/>
        </w:rPr>
        <w:t>号様式（別紙</w:t>
      </w:r>
      <w:r>
        <w:t>1</w:t>
      </w:r>
      <w:r>
        <w:rPr>
          <w:rFonts w:hint="eastAsia"/>
        </w:rPr>
        <w:t>）</w:t>
      </w:r>
      <w:r>
        <w:t>(</w:t>
      </w:r>
      <w:r>
        <w:rPr>
          <w:rFonts w:hint="eastAsia"/>
        </w:rPr>
        <w:t>第</w:t>
      </w:r>
      <w:r>
        <w:t>5</w:t>
      </w:r>
      <w:r>
        <w:rPr>
          <w:rFonts w:hint="eastAsia"/>
        </w:rPr>
        <w:t>条関係</w:t>
      </w:r>
      <w:r>
        <w:t>)</w:t>
      </w:r>
    </w:p>
    <w:p w:rsidR="004D1FC6" w:rsidRDefault="004D1FC6" w:rsidP="00990DCA">
      <w:pPr>
        <w:pStyle w:val="detailindent"/>
        <w:wordWrap w:val="0"/>
      </w:pPr>
      <w:r>
        <w:rPr>
          <w:rFonts w:hint="eastAsia"/>
        </w:rPr>
        <w:t>誓約書</w:t>
      </w:r>
    </w:p>
    <w:p w:rsidR="004D1FC6" w:rsidRDefault="004D1FC6" w:rsidP="00990DCA">
      <w:pPr>
        <w:pStyle w:val="detailindent"/>
        <w:wordWrap w:val="0"/>
      </w:pPr>
      <w:r>
        <w:t>[</w:t>
      </w:r>
      <w:r>
        <w:rPr>
          <w:rFonts w:hint="eastAsia"/>
        </w:rPr>
        <w:t>別紙参照</w:t>
      </w:r>
      <w:r>
        <w:t>]</w:t>
      </w:r>
    </w:p>
    <w:p w:rsidR="004D1FC6" w:rsidRDefault="004D1FC6" w:rsidP="00990DCA">
      <w:pPr>
        <w:pStyle w:val="Web"/>
        <w:wordWrap w:val="0"/>
        <w:spacing w:before="240" w:beforeAutospacing="0"/>
      </w:pPr>
      <w:r>
        <w:rPr>
          <w:rFonts w:hint="eastAsia"/>
        </w:rPr>
        <w:t>第</w:t>
      </w:r>
      <w:r>
        <w:t>1</w:t>
      </w:r>
      <w:r>
        <w:rPr>
          <w:rFonts w:hint="eastAsia"/>
        </w:rPr>
        <w:t>号様式（別紙</w:t>
      </w:r>
      <w:r>
        <w:t>2</w:t>
      </w:r>
      <w:r>
        <w:rPr>
          <w:rFonts w:hint="eastAsia"/>
        </w:rPr>
        <w:t>）</w:t>
      </w:r>
      <w:r>
        <w:t>(</w:t>
      </w:r>
      <w:r>
        <w:rPr>
          <w:rFonts w:hint="eastAsia"/>
        </w:rPr>
        <w:t>第</w:t>
      </w:r>
      <w:r>
        <w:t>5</w:t>
      </w:r>
      <w:r>
        <w:rPr>
          <w:rFonts w:hint="eastAsia"/>
        </w:rPr>
        <w:t>条関係</w:t>
      </w:r>
      <w:r>
        <w:t>)</w:t>
      </w:r>
    </w:p>
    <w:p w:rsidR="004D1FC6" w:rsidRDefault="004D1FC6" w:rsidP="00990DCA">
      <w:pPr>
        <w:pStyle w:val="detailindent"/>
        <w:wordWrap w:val="0"/>
      </w:pPr>
      <w:r>
        <w:rPr>
          <w:rFonts w:hint="eastAsia"/>
        </w:rPr>
        <w:t>個人情報の取扱い同意書</w:t>
      </w:r>
    </w:p>
    <w:p w:rsidR="004D1FC6" w:rsidRDefault="004D1FC6" w:rsidP="00990DCA">
      <w:pPr>
        <w:pStyle w:val="detailindent"/>
        <w:wordWrap w:val="0"/>
      </w:pPr>
      <w:r>
        <w:t>[</w:t>
      </w:r>
      <w:r>
        <w:rPr>
          <w:rFonts w:hint="eastAsia"/>
        </w:rPr>
        <w:t>別紙参照</w:t>
      </w:r>
      <w:r>
        <w:t>]</w:t>
      </w:r>
    </w:p>
    <w:p w:rsidR="004D1FC6" w:rsidRDefault="004D1FC6" w:rsidP="00990DCA">
      <w:pPr>
        <w:pStyle w:val="Web"/>
        <w:wordWrap w:val="0"/>
        <w:spacing w:before="240" w:beforeAutospacing="0"/>
      </w:pPr>
      <w:r>
        <w:rPr>
          <w:rFonts w:hint="eastAsia"/>
        </w:rPr>
        <w:t>第</w:t>
      </w:r>
      <w:r>
        <w:t>2</w:t>
      </w:r>
      <w:r>
        <w:rPr>
          <w:rFonts w:hint="eastAsia"/>
        </w:rPr>
        <w:t>号様式</w:t>
      </w:r>
      <w:r>
        <w:t>(</w:t>
      </w:r>
      <w:r>
        <w:rPr>
          <w:rFonts w:hint="eastAsia"/>
        </w:rPr>
        <w:t>第</w:t>
      </w:r>
      <w:r>
        <w:t>5</w:t>
      </w:r>
      <w:r>
        <w:rPr>
          <w:rFonts w:hint="eastAsia"/>
        </w:rPr>
        <w:t>条関係</w:t>
      </w:r>
      <w:r>
        <w:t>)</w:t>
      </w:r>
    </w:p>
    <w:p w:rsidR="004D1FC6" w:rsidRDefault="004D1FC6" w:rsidP="00990DCA">
      <w:pPr>
        <w:pStyle w:val="detailindent"/>
        <w:wordWrap w:val="0"/>
      </w:pPr>
      <w:r>
        <w:rPr>
          <w:rFonts w:hint="eastAsia"/>
        </w:rPr>
        <w:t>内定証明書</w:t>
      </w:r>
    </w:p>
    <w:p w:rsidR="004D1FC6" w:rsidRDefault="004D1FC6" w:rsidP="00990DCA">
      <w:pPr>
        <w:pStyle w:val="detailindent"/>
        <w:wordWrap w:val="0"/>
      </w:pPr>
      <w:r>
        <w:t>[</w:t>
      </w:r>
      <w:r>
        <w:rPr>
          <w:rFonts w:hint="eastAsia"/>
        </w:rPr>
        <w:t>別紙参照</w:t>
      </w:r>
      <w:r>
        <w:t>]</w:t>
      </w:r>
    </w:p>
    <w:p w:rsidR="004D1FC6" w:rsidRDefault="004D1FC6" w:rsidP="00990DCA">
      <w:pPr>
        <w:pStyle w:val="Web"/>
        <w:wordWrap w:val="0"/>
        <w:spacing w:before="240" w:beforeAutospacing="0"/>
      </w:pPr>
      <w:r>
        <w:rPr>
          <w:rFonts w:hint="eastAsia"/>
        </w:rPr>
        <w:t>第</w:t>
      </w:r>
      <w:r>
        <w:t>3</w:t>
      </w:r>
      <w:r>
        <w:rPr>
          <w:rFonts w:hint="eastAsia"/>
        </w:rPr>
        <w:t>号様式</w:t>
      </w:r>
      <w:r>
        <w:t>(</w:t>
      </w:r>
      <w:r>
        <w:rPr>
          <w:rFonts w:hint="eastAsia"/>
        </w:rPr>
        <w:t>第</w:t>
      </w:r>
      <w:r>
        <w:t>6</w:t>
      </w:r>
      <w:r>
        <w:rPr>
          <w:rFonts w:hint="eastAsia"/>
        </w:rPr>
        <w:t>条関係</w:t>
      </w:r>
      <w:r>
        <w:t>)</w:t>
      </w:r>
    </w:p>
    <w:p w:rsidR="004D1FC6" w:rsidRDefault="004D1FC6" w:rsidP="00990DCA">
      <w:pPr>
        <w:pStyle w:val="detailindent"/>
        <w:wordWrap w:val="0"/>
      </w:pPr>
      <w:r>
        <w:rPr>
          <w:rFonts w:hint="eastAsia"/>
        </w:rPr>
        <w:t>補助金交付決定通知書</w:t>
      </w:r>
    </w:p>
    <w:p w:rsidR="004D1FC6" w:rsidRDefault="004D1FC6" w:rsidP="00990DCA">
      <w:pPr>
        <w:pStyle w:val="detailindent"/>
        <w:wordWrap w:val="0"/>
      </w:pPr>
      <w:r>
        <w:t>[</w:t>
      </w:r>
      <w:r>
        <w:rPr>
          <w:rFonts w:hint="eastAsia"/>
        </w:rPr>
        <w:t>別紙参照</w:t>
      </w:r>
      <w:r>
        <w:t>]</w:t>
      </w:r>
    </w:p>
    <w:p w:rsidR="004D1FC6" w:rsidRDefault="004D1FC6" w:rsidP="00990DCA">
      <w:pPr>
        <w:pStyle w:val="Web"/>
        <w:wordWrap w:val="0"/>
        <w:spacing w:before="240" w:beforeAutospacing="0"/>
      </w:pPr>
      <w:r>
        <w:rPr>
          <w:rFonts w:hint="eastAsia"/>
        </w:rPr>
        <w:t>第</w:t>
      </w:r>
      <w:r>
        <w:t>4</w:t>
      </w:r>
      <w:r>
        <w:rPr>
          <w:rFonts w:hint="eastAsia"/>
        </w:rPr>
        <w:t>号様式</w:t>
      </w:r>
      <w:r>
        <w:t>(</w:t>
      </w:r>
      <w:r>
        <w:rPr>
          <w:rFonts w:hint="eastAsia"/>
        </w:rPr>
        <w:t>第</w:t>
      </w:r>
      <w:r>
        <w:t>8</w:t>
      </w:r>
      <w:r>
        <w:rPr>
          <w:rFonts w:hint="eastAsia"/>
        </w:rPr>
        <w:t>条関係</w:t>
      </w:r>
      <w:r>
        <w:t>)</w:t>
      </w:r>
    </w:p>
    <w:p w:rsidR="004D1FC6" w:rsidRDefault="004D1FC6" w:rsidP="00990DCA">
      <w:pPr>
        <w:pStyle w:val="detailindent"/>
        <w:wordWrap w:val="0"/>
      </w:pPr>
      <w:r>
        <w:rPr>
          <w:rFonts w:hint="eastAsia"/>
        </w:rPr>
        <w:t>補助金交付決定通知書再交付願</w:t>
      </w:r>
    </w:p>
    <w:p w:rsidR="004D1FC6" w:rsidRDefault="004D1FC6" w:rsidP="00990DCA">
      <w:pPr>
        <w:pStyle w:val="detailindent"/>
        <w:wordWrap w:val="0"/>
      </w:pPr>
      <w:r>
        <w:t>[</w:t>
      </w:r>
      <w:r>
        <w:rPr>
          <w:rFonts w:hint="eastAsia"/>
        </w:rPr>
        <w:t>別紙参照</w:t>
      </w:r>
      <w:r>
        <w:t>]</w:t>
      </w:r>
    </w:p>
    <w:p w:rsidR="004D1FC6" w:rsidRDefault="004D1FC6" w:rsidP="00990DCA">
      <w:pPr>
        <w:pStyle w:val="Web"/>
        <w:wordWrap w:val="0"/>
        <w:spacing w:before="240" w:beforeAutospacing="0"/>
      </w:pPr>
      <w:r>
        <w:rPr>
          <w:rFonts w:hint="eastAsia"/>
        </w:rPr>
        <w:t>第</w:t>
      </w:r>
      <w:r>
        <w:t>5</w:t>
      </w:r>
      <w:r>
        <w:rPr>
          <w:rFonts w:hint="eastAsia"/>
        </w:rPr>
        <w:t>号様式</w:t>
      </w:r>
      <w:r>
        <w:t>(</w:t>
      </w:r>
      <w:r>
        <w:rPr>
          <w:rFonts w:hint="eastAsia"/>
        </w:rPr>
        <w:t>第</w:t>
      </w:r>
      <w:r>
        <w:t>9</w:t>
      </w:r>
      <w:r>
        <w:rPr>
          <w:rFonts w:hint="eastAsia"/>
        </w:rPr>
        <w:t>条関係</w:t>
      </w:r>
      <w:r>
        <w:t>)</w:t>
      </w:r>
    </w:p>
    <w:p w:rsidR="004D1FC6" w:rsidRDefault="004D1FC6" w:rsidP="00990DCA">
      <w:pPr>
        <w:pStyle w:val="detailindent"/>
        <w:wordWrap w:val="0"/>
      </w:pPr>
      <w:r>
        <w:rPr>
          <w:rFonts w:hint="eastAsia"/>
        </w:rPr>
        <w:t>補助金交付決定通知書（再交付）</w:t>
      </w:r>
    </w:p>
    <w:p w:rsidR="004D1FC6" w:rsidRDefault="004D1FC6" w:rsidP="00990DCA">
      <w:pPr>
        <w:pStyle w:val="detailindent"/>
        <w:wordWrap w:val="0"/>
      </w:pPr>
      <w:r>
        <w:t>[</w:t>
      </w:r>
      <w:r>
        <w:rPr>
          <w:rFonts w:hint="eastAsia"/>
        </w:rPr>
        <w:t>別紙参照</w:t>
      </w:r>
      <w:r>
        <w:t>]</w:t>
      </w:r>
    </w:p>
    <w:sectPr w:rsidR="004D1FC6" w:rsidSect="00990DCA">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FC6" w:rsidRDefault="004D1FC6" w:rsidP="00C07DFD">
      <w:r>
        <w:separator/>
      </w:r>
    </w:p>
  </w:endnote>
  <w:endnote w:type="continuationSeparator" w:id="0">
    <w:p w:rsidR="004D1FC6" w:rsidRDefault="004D1FC6" w:rsidP="00C0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FC6" w:rsidRDefault="004D1FC6" w:rsidP="00C07DFD">
      <w:r>
        <w:separator/>
      </w:r>
    </w:p>
  </w:footnote>
  <w:footnote w:type="continuationSeparator" w:id="0">
    <w:p w:rsidR="004D1FC6" w:rsidRDefault="004D1FC6" w:rsidP="00C0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C07DFD"/>
    <w:rsid w:val="004D1FC6"/>
    <w:rsid w:val="00990DCA"/>
    <w:rsid w:val="00C0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A0D9E12-D591-49F5-BE4E-CC7DEA88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07DFD"/>
    <w:pPr>
      <w:tabs>
        <w:tab w:val="center" w:pos="4252"/>
        <w:tab w:val="right" w:pos="8504"/>
      </w:tabs>
      <w:snapToGrid w:val="0"/>
    </w:pPr>
  </w:style>
  <w:style w:type="character" w:customStyle="1" w:styleId="a6">
    <w:name w:val="ヘッダー (文字)"/>
    <w:basedOn w:val="a0"/>
    <w:link w:val="a5"/>
    <w:uiPriority w:val="99"/>
    <w:locked/>
    <w:rsid w:val="00C07DFD"/>
    <w:rPr>
      <w:rFonts w:ascii="ＭＳ 明朝" w:eastAsia="ＭＳ 明朝" w:hAnsi="ＭＳ 明朝" w:cs="ＭＳ 明朝"/>
      <w:sz w:val="24"/>
      <w:szCs w:val="24"/>
    </w:rPr>
  </w:style>
  <w:style w:type="paragraph" w:styleId="a7">
    <w:name w:val="footer"/>
    <w:basedOn w:val="a"/>
    <w:link w:val="a8"/>
    <w:uiPriority w:val="99"/>
    <w:unhideWhenUsed/>
    <w:rsid w:val="00C07DFD"/>
    <w:pPr>
      <w:tabs>
        <w:tab w:val="center" w:pos="4252"/>
        <w:tab w:val="right" w:pos="8504"/>
      </w:tabs>
      <w:snapToGrid w:val="0"/>
    </w:pPr>
  </w:style>
  <w:style w:type="character" w:customStyle="1" w:styleId="a8">
    <w:name w:val="フッター (文字)"/>
    <w:basedOn w:val="a0"/>
    <w:link w:val="a7"/>
    <w:uiPriority w:val="99"/>
    <w:locked/>
    <w:rsid w:val="00C07DFD"/>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3193</Characters>
  <Application>Microsoft Office Word</Application>
  <DocSecurity>0</DocSecurity>
  <Lines>26</Lines>
  <Paragraphs>7</Paragraphs>
  <ScaleCrop>false</ScaleCrop>
  <Company>総務課</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国見町地方就職学生支援事業補助金交付要綱</dc:title>
  <dc:subject/>
  <dc:creator>国見町</dc:creator>
  <cp:keywords/>
  <dc:description/>
  <cp:lastModifiedBy>国見町</cp:lastModifiedBy>
  <cp:revision>2</cp:revision>
  <dcterms:created xsi:type="dcterms:W3CDTF">2024-10-23T02:13:00Z</dcterms:created>
  <dcterms:modified xsi:type="dcterms:W3CDTF">2024-10-23T02:13:00Z</dcterms:modified>
</cp:coreProperties>
</file>