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377A" w14:textId="1F13352C" w:rsidR="006744AC" w:rsidRPr="00FB3020" w:rsidRDefault="00FB3020" w:rsidP="00FB3020">
      <w:pPr>
        <w:overflowPunct w:val="0"/>
        <w:autoSpaceDE/>
        <w:autoSpaceDN/>
        <w:spacing w:line="280" w:lineRule="exact"/>
        <w:jc w:val="left"/>
        <w:rPr>
          <w:rFonts w:hAnsi="ＭＳ 明朝"/>
          <w:lang w:eastAsia="zh-TW"/>
        </w:rPr>
      </w:pPr>
      <w:r w:rsidRPr="00FB3020">
        <w:rPr>
          <w:rFonts w:hAnsi="ＭＳ 明朝" w:hint="eastAsia"/>
          <w:lang w:eastAsia="zh-TW"/>
        </w:rPr>
        <w:t>第</w:t>
      </w:r>
      <w:r w:rsidR="001F4B3D">
        <w:rPr>
          <w:rFonts w:hAnsi="ＭＳ 明朝" w:hint="eastAsia"/>
        </w:rPr>
        <w:t>7</w:t>
      </w:r>
      <w:r w:rsidRPr="00FB3020">
        <w:rPr>
          <w:rFonts w:hAnsi="ＭＳ 明朝" w:hint="eastAsia"/>
          <w:lang w:eastAsia="zh-TW"/>
        </w:rPr>
        <w:t>号</w:t>
      </w:r>
      <w:r w:rsidR="006744AC" w:rsidRPr="00FB3020">
        <w:rPr>
          <w:rFonts w:hAnsi="ＭＳ 明朝" w:hint="eastAsia"/>
          <w:lang w:eastAsia="zh-TW"/>
        </w:rPr>
        <w:t>様式</w:t>
      </w:r>
      <w:bookmarkStart w:id="0" w:name="MOKUJI_48"/>
      <w:bookmarkEnd w:id="0"/>
      <w:r w:rsidR="006744AC" w:rsidRPr="00FB3020">
        <w:rPr>
          <w:rFonts w:hAnsi="ＭＳ 明朝" w:hint="eastAsia"/>
          <w:lang w:eastAsia="zh-TW"/>
        </w:rPr>
        <w:t>（第</w:t>
      </w:r>
      <w:r w:rsidR="001F4B3D">
        <w:rPr>
          <w:rFonts w:hAnsi="ＭＳ 明朝" w:hint="eastAsia"/>
        </w:rPr>
        <w:t>4</w:t>
      </w:r>
      <w:r w:rsidR="006744AC" w:rsidRPr="00FB3020">
        <w:rPr>
          <w:rFonts w:hAnsi="ＭＳ 明朝" w:hint="eastAsia"/>
          <w:lang w:eastAsia="zh-TW"/>
        </w:rPr>
        <w:t>条関係）</w:t>
      </w:r>
    </w:p>
    <w:p w14:paraId="6274F5AC" w14:textId="77777777" w:rsidR="00FB3020" w:rsidRPr="00FB3020" w:rsidRDefault="00FB3020" w:rsidP="00FB3020">
      <w:pPr>
        <w:overflowPunct w:val="0"/>
        <w:autoSpaceDE/>
        <w:autoSpaceDN/>
        <w:spacing w:line="280" w:lineRule="exact"/>
        <w:jc w:val="left"/>
        <w:rPr>
          <w:rFonts w:hAnsi="ＭＳ 明朝" w:cs="Times New Roman"/>
          <w:lang w:eastAsia="zh-TW"/>
        </w:rPr>
      </w:pPr>
    </w:p>
    <w:p w14:paraId="3C01A3B9" w14:textId="480265A2" w:rsidR="00DF7D4D" w:rsidRPr="00FB3020" w:rsidRDefault="00DF7D4D" w:rsidP="00FB3020">
      <w:pPr>
        <w:overflowPunct w:val="0"/>
        <w:autoSpaceDE/>
        <w:autoSpaceDN/>
        <w:jc w:val="center"/>
        <w:rPr>
          <w:rFonts w:hAnsi="ＭＳ 明朝"/>
          <w:lang w:eastAsia="zh-TW"/>
        </w:rPr>
      </w:pPr>
      <w:r w:rsidRPr="00FB3020">
        <w:rPr>
          <w:rFonts w:hAnsi="ＭＳ 明朝" w:hint="eastAsia"/>
          <w:lang w:eastAsia="zh-TW"/>
        </w:rPr>
        <w:t>国見町</w:t>
      </w:r>
      <w:r w:rsidR="00620607">
        <w:rPr>
          <w:rFonts w:hAnsi="ＭＳ 明朝" w:hint="eastAsia"/>
        </w:rPr>
        <w:t>チャレンジオフィス</w:t>
      </w:r>
      <w:r w:rsidRPr="00FB3020">
        <w:rPr>
          <w:rFonts w:hAnsi="ＭＳ 明朝" w:hint="eastAsia"/>
          <w:lang w:eastAsia="zh-TW"/>
        </w:rPr>
        <w:t>賃貸借契約書</w:t>
      </w:r>
    </w:p>
    <w:p w14:paraId="25F2BAB0" w14:textId="77777777" w:rsidR="00FB3020" w:rsidRPr="00FB3020" w:rsidRDefault="00FB3020" w:rsidP="00FB3020">
      <w:pPr>
        <w:overflowPunct w:val="0"/>
        <w:autoSpaceDE/>
        <w:autoSpaceDN/>
        <w:rPr>
          <w:rFonts w:hAnsi="ＭＳ 明朝"/>
          <w:lang w:eastAsia="zh-TW"/>
        </w:rPr>
      </w:pPr>
    </w:p>
    <w:p w14:paraId="6BF0BA8A" w14:textId="183179E8" w:rsidR="00DF7D4D" w:rsidRPr="00FB3020" w:rsidRDefault="00FB3020" w:rsidP="00FB3020">
      <w:pPr>
        <w:overflowPunct w:val="0"/>
        <w:autoSpaceDE/>
        <w:autoSpaceDN/>
        <w:rPr>
          <w:rFonts w:hAnsi="ＭＳ 明朝" w:cs="Times New Roman"/>
        </w:rPr>
      </w:pPr>
      <w:r w:rsidRPr="00FB3020">
        <w:rPr>
          <w:rFonts w:hAnsi="ＭＳ 明朝" w:cs="Times New Roman" w:hint="eastAsia"/>
        </w:rPr>
        <w:t xml:space="preserve">　</w:t>
      </w:r>
      <w:r w:rsidR="00DF7D4D" w:rsidRPr="00FB3020">
        <w:rPr>
          <w:rFonts w:hAnsi="ＭＳ 明朝" w:hint="eastAsia"/>
        </w:rPr>
        <w:t>国見町</w:t>
      </w:r>
      <w:r w:rsidR="00620607">
        <w:rPr>
          <w:rFonts w:hAnsi="ＭＳ 明朝" w:hint="eastAsia"/>
        </w:rPr>
        <w:t>チャレンジオフィス</w:t>
      </w:r>
      <w:r w:rsidR="00C010E8">
        <w:rPr>
          <w:rFonts w:hAnsi="ＭＳ 明朝" w:hint="eastAsia"/>
        </w:rPr>
        <w:t>（以下「施設」という。）</w:t>
      </w:r>
      <w:r w:rsidR="00DF7D4D" w:rsidRPr="00FB3020">
        <w:rPr>
          <w:rFonts w:hAnsi="ＭＳ 明朝" w:hint="eastAsia"/>
        </w:rPr>
        <w:t>の賃貸借について、国見町</w:t>
      </w:r>
      <w:r w:rsidR="00620607">
        <w:rPr>
          <w:rFonts w:hAnsi="ＭＳ 明朝" w:hint="eastAsia"/>
        </w:rPr>
        <w:t>チャレンジオフィス</w:t>
      </w:r>
      <w:r w:rsidR="00DF7D4D" w:rsidRPr="00FB3020">
        <w:rPr>
          <w:rFonts w:hAnsi="ＭＳ 明朝" w:hint="eastAsia"/>
        </w:rPr>
        <w:t>条例</w:t>
      </w:r>
      <w:r w:rsidRPr="00FB3020">
        <w:rPr>
          <w:rFonts w:hAnsi="ＭＳ 明朝" w:hint="eastAsia"/>
        </w:rPr>
        <w:t>（</w:t>
      </w:r>
      <w:r w:rsidR="00DF7D4D" w:rsidRPr="00FB3020">
        <w:rPr>
          <w:rFonts w:hAnsi="ＭＳ 明朝" w:hint="eastAsia"/>
        </w:rPr>
        <w:t>以下「条例」という。</w:t>
      </w:r>
      <w:r w:rsidRPr="00FB3020">
        <w:rPr>
          <w:rFonts w:hAnsi="ＭＳ 明朝" w:hint="eastAsia"/>
        </w:rPr>
        <w:t>）</w:t>
      </w:r>
      <w:r w:rsidR="006C4D81" w:rsidRPr="00FB3020">
        <w:rPr>
          <w:rFonts w:hAnsi="ＭＳ 明朝" w:hint="eastAsia"/>
        </w:rPr>
        <w:t>及び国見町</w:t>
      </w:r>
      <w:r w:rsidR="00620607">
        <w:rPr>
          <w:rFonts w:hAnsi="ＭＳ 明朝" w:hint="eastAsia"/>
        </w:rPr>
        <w:t>チャレンジオフィス</w:t>
      </w:r>
      <w:r w:rsidR="006C4D81" w:rsidRPr="00FB3020">
        <w:rPr>
          <w:rFonts w:hAnsi="ＭＳ 明朝" w:hint="eastAsia"/>
        </w:rPr>
        <w:t>条例施行</w:t>
      </w:r>
      <w:r w:rsidR="00DF7D4D" w:rsidRPr="00FB3020">
        <w:rPr>
          <w:rFonts w:hAnsi="ＭＳ 明朝" w:hint="eastAsia"/>
        </w:rPr>
        <w:t>規則</w:t>
      </w:r>
      <w:r w:rsidRPr="00FB3020">
        <w:rPr>
          <w:rFonts w:hAnsi="ＭＳ 明朝" w:hint="eastAsia"/>
        </w:rPr>
        <w:t>（</w:t>
      </w:r>
      <w:r w:rsidR="00DF7D4D" w:rsidRPr="00FB3020">
        <w:rPr>
          <w:rFonts w:hAnsi="ＭＳ 明朝" w:hint="eastAsia"/>
        </w:rPr>
        <w:t>以下「規則」という。</w:t>
      </w:r>
      <w:r w:rsidRPr="00FB3020">
        <w:rPr>
          <w:rFonts w:hAnsi="ＭＳ 明朝" w:hint="eastAsia"/>
        </w:rPr>
        <w:t>）</w:t>
      </w:r>
      <w:r w:rsidR="00DF7D4D" w:rsidRPr="00FB3020">
        <w:rPr>
          <w:rFonts w:hAnsi="ＭＳ 明朝" w:hint="eastAsia"/>
        </w:rPr>
        <w:t>に基づき、賃貸人国見町を甲と</w:t>
      </w:r>
      <w:bookmarkStart w:id="1" w:name="_GoBack"/>
      <w:bookmarkEnd w:id="1"/>
      <w:r w:rsidR="00DF7D4D" w:rsidRPr="00FB3020">
        <w:rPr>
          <w:rFonts w:hAnsi="ＭＳ 明朝" w:hint="eastAsia"/>
        </w:rPr>
        <w:t>し、賃借人　　　　　　　　　　を乙として、次の条項により契約を締結する。</w:t>
      </w:r>
    </w:p>
    <w:p w14:paraId="0D3140B7" w14:textId="77777777" w:rsidR="00FB3020" w:rsidRPr="00FB3020" w:rsidRDefault="00FB3020" w:rsidP="00FB3020">
      <w:pPr>
        <w:overflowPunct w:val="0"/>
        <w:autoSpaceDE/>
        <w:autoSpaceDN/>
        <w:rPr>
          <w:rFonts w:hAnsi="ＭＳ 明朝"/>
        </w:rPr>
      </w:pPr>
    </w:p>
    <w:p w14:paraId="358C5445"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総則</w:t>
      </w:r>
      <w:r w:rsidRPr="00FB3020">
        <w:rPr>
          <w:rFonts w:hAnsi="ＭＳ 明朝" w:hint="eastAsia"/>
        </w:rPr>
        <w:t>）</w:t>
      </w:r>
    </w:p>
    <w:p w14:paraId="63899FD9" w14:textId="0B64C3C0" w:rsidR="00DF7D4D" w:rsidRPr="00FB3020" w:rsidRDefault="00DF7D4D" w:rsidP="00FB3020">
      <w:pPr>
        <w:overflowPunct w:val="0"/>
        <w:autoSpaceDE/>
        <w:autoSpaceDN/>
        <w:ind w:left="210" w:hangingChars="100" w:hanging="210"/>
        <w:rPr>
          <w:rFonts w:hAnsi="ＭＳ 明朝" w:cs="Times New Roman"/>
        </w:rPr>
      </w:pPr>
      <w:r w:rsidRPr="00FB3020">
        <w:rPr>
          <w:rFonts w:hAnsi="ＭＳ 明朝" w:hint="eastAsia"/>
        </w:rPr>
        <w:t>第</w:t>
      </w:r>
      <w:r w:rsidRPr="00FB3020">
        <w:rPr>
          <w:rFonts w:hAnsi="ＭＳ 明朝"/>
        </w:rPr>
        <w:t>1</w:t>
      </w:r>
      <w:r w:rsidRPr="00FB3020">
        <w:rPr>
          <w:rFonts w:hAnsi="ＭＳ 明朝" w:hint="eastAsia"/>
        </w:rPr>
        <w:t>条　甲は、次に表示する甲所有の</w:t>
      </w:r>
      <w:r w:rsidR="00C010E8">
        <w:rPr>
          <w:rFonts w:hAnsi="ＭＳ 明朝" w:hint="eastAsia"/>
        </w:rPr>
        <w:t>施設</w:t>
      </w:r>
      <w:r w:rsidRPr="00FB3020">
        <w:rPr>
          <w:rFonts w:hAnsi="ＭＳ 明朝" w:hint="eastAsia"/>
        </w:rPr>
        <w:t>につき、この契約書に記載された条件で乙に賃貸するものとする。</w:t>
      </w:r>
    </w:p>
    <w:p w14:paraId="31C63E4B" w14:textId="034299F3" w:rsidR="00DF7D4D" w:rsidRPr="00FB3020" w:rsidRDefault="00FB3020" w:rsidP="00FB3020">
      <w:pPr>
        <w:overflowPunct w:val="0"/>
        <w:autoSpaceDE/>
        <w:autoSpaceDN/>
        <w:rPr>
          <w:rFonts w:hAnsi="ＭＳ 明朝" w:cs="Times New Roman"/>
        </w:rPr>
      </w:pPr>
      <w:r w:rsidRPr="00FB3020">
        <w:rPr>
          <w:rFonts w:hAnsi="ＭＳ 明朝" w:hint="eastAsia"/>
        </w:rPr>
        <w:t xml:space="preserve">　</w:t>
      </w:r>
      <w:r w:rsidR="00DF7D4D" w:rsidRPr="00FB3020">
        <w:rPr>
          <w:rFonts w:hAnsi="ＭＳ 明朝"/>
        </w:rPr>
        <w:t>(1)</w:t>
      </w:r>
      <w:r w:rsidR="00DF7D4D" w:rsidRPr="00FB3020">
        <w:rPr>
          <w:rFonts w:hAnsi="ＭＳ 明朝" w:hint="eastAsia"/>
        </w:rPr>
        <w:t xml:space="preserve">　</w:t>
      </w:r>
      <w:r w:rsidR="00A47C93">
        <w:rPr>
          <w:rFonts w:hAnsi="ＭＳ 明朝" w:hint="eastAsia"/>
        </w:rPr>
        <w:t>施設</w:t>
      </w:r>
      <w:r w:rsidR="00DF7D4D" w:rsidRPr="00FB3020">
        <w:rPr>
          <w:rFonts w:hAnsi="ＭＳ 明朝" w:hint="eastAsia"/>
        </w:rPr>
        <w:t>所在地　　　国見町</w:t>
      </w:r>
    </w:p>
    <w:p w14:paraId="1D50A3C2" w14:textId="39D3F96C" w:rsidR="00DF7D4D" w:rsidRPr="00FB3020" w:rsidRDefault="00FB3020" w:rsidP="00FB3020">
      <w:pPr>
        <w:overflowPunct w:val="0"/>
        <w:autoSpaceDE/>
        <w:autoSpaceDN/>
        <w:rPr>
          <w:rFonts w:hAnsi="ＭＳ 明朝" w:cs="Times New Roman"/>
        </w:rPr>
      </w:pPr>
      <w:r w:rsidRPr="00FB3020">
        <w:rPr>
          <w:rFonts w:hAnsi="ＭＳ 明朝" w:hint="eastAsia"/>
        </w:rPr>
        <w:t xml:space="preserve">　</w:t>
      </w:r>
      <w:r w:rsidR="00DF7D4D" w:rsidRPr="00FB3020">
        <w:rPr>
          <w:rFonts w:hAnsi="ＭＳ 明朝"/>
        </w:rPr>
        <w:t>(2)</w:t>
      </w:r>
      <w:r w:rsidR="006C4D81" w:rsidRPr="00FB3020">
        <w:rPr>
          <w:rFonts w:hAnsi="ＭＳ 明朝" w:hint="eastAsia"/>
        </w:rPr>
        <w:t xml:space="preserve">　</w:t>
      </w:r>
      <w:r w:rsidR="00A47C93">
        <w:rPr>
          <w:rFonts w:hAnsi="ＭＳ 明朝" w:hint="eastAsia"/>
        </w:rPr>
        <w:t>施設</w:t>
      </w:r>
      <w:r w:rsidR="00336E0B">
        <w:rPr>
          <w:rFonts w:hAnsi="ＭＳ 明朝" w:hint="eastAsia"/>
        </w:rPr>
        <w:t>名称</w:t>
      </w:r>
      <w:r w:rsidR="006C4D81" w:rsidRPr="00FB3020">
        <w:rPr>
          <w:rFonts w:hAnsi="ＭＳ 明朝" w:hint="eastAsia"/>
        </w:rPr>
        <w:t xml:space="preserve">　　　　</w:t>
      </w:r>
    </w:p>
    <w:p w14:paraId="39A6FB28"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入居許可期間</w:t>
      </w:r>
      <w:r w:rsidRPr="00FB3020">
        <w:rPr>
          <w:rFonts w:hAnsi="ＭＳ 明朝" w:hint="eastAsia"/>
        </w:rPr>
        <w:t>）</w:t>
      </w:r>
    </w:p>
    <w:p w14:paraId="55FDF16A" w14:textId="77777777" w:rsidR="00DF7D4D" w:rsidRPr="00FB3020" w:rsidRDefault="00DF7D4D" w:rsidP="00FB3020">
      <w:pPr>
        <w:overflowPunct w:val="0"/>
        <w:autoSpaceDE/>
        <w:autoSpaceDN/>
        <w:ind w:left="210" w:hangingChars="100" w:hanging="210"/>
        <w:rPr>
          <w:rFonts w:hAnsi="ＭＳ 明朝" w:cs="Times New Roman"/>
        </w:rPr>
      </w:pPr>
      <w:r w:rsidRPr="00FB3020">
        <w:rPr>
          <w:rFonts w:hAnsi="ＭＳ 明朝" w:hint="eastAsia"/>
        </w:rPr>
        <w:t>第</w:t>
      </w:r>
      <w:r w:rsidRPr="00FB3020">
        <w:rPr>
          <w:rFonts w:hAnsi="ＭＳ 明朝"/>
        </w:rPr>
        <w:t>2</w:t>
      </w:r>
      <w:r w:rsidR="006C4D81" w:rsidRPr="00FB3020">
        <w:rPr>
          <w:rFonts w:hAnsi="ＭＳ 明朝" w:hint="eastAsia"/>
        </w:rPr>
        <w:t xml:space="preserve">条　入居許可期間は、　</w:t>
      </w:r>
      <w:r w:rsidR="00E8383E" w:rsidRPr="00FB3020">
        <w:rPr>
          <w:rFonts w:hAnsi="ＭＳ 明朝" w:hint="eastAsia"/>
        </w:rPr>
        <w:t xml:space="preserve">　　　</w:t>
      </w:r>
      <w:r w:rsidR="006C4D81" w:rsidRPr="00FB3020">
        <w:rPr>
          <w:rFonts w:hAnsi="ＭＳ 明朝" w:hint="eastAsia"/>
        </w:rPr>
        <w:t>年</w:t>
      </w:r>
      <w:r w:rsidR="00E8383E" w:rsidRPr="00FB3020">
        <w:rPr>
          <w:rFonts w:hAnsi="ＭＳ 明朝" w:hint="eastAsia"/>
        </w:rPr>
        <w:t xml:space="preserve">　　</w:t>
      </w:r>
      <w:r w:rsidR="006C4D81" w:rsidRPr="00FB3020">
        <w:rPr>
          <w:rFonts w:hAnsi="ＭＳ 明朝" w:hint="eastAsia"/>
        </w:rPr>
        <w:t xml:space="preserve">月　</w:t>
      </w:r>
      <w:r w:rsidR="00E8383E" w:rsidRPr="00FB3020">
        <w:rPr>
          <w:rFonts w:hAnsi="ＭＳ 明朝" w:hint="eastAsia"/>
        </w:rPr>
        <w:t xml:space="preserve">　</w:t>
      </w:r>
      <w:r w:rsidRPr="00FB3020">
        <w:rPr>
          <w:rFonts w:hAnsi="ＭＳ 明朝" w:hint="eastAsia"/>
        </w:rPr>
        <w:t>日から　　　　年　　月　　日までとする。ただし、期間満了</w:t>
      </w:r>
      <w:r w:rsidR="00FB3020" w:rsidRPr="00FB3020">
        <w:rPr>
          <w:rFonts w:hAnsi="ＭＳ 明朝" w:hint="eastAsia"/>
        </w:rPr>
        <w:t>3</w:t>
      </w:r>
      <w:r w:rsidRPr="00FB3020">
        <w:rPr>
          <w:rFonts w:hAnsi="ＭＳ 明朝" w:hint="eastAsia"/>
        </w:rPr>
        <w:t>か月前までに双方とも別段の意思表示をしない限り、引き続き契約を更新するものとする。</w:t>
      </w:r>
    </w:p>
    <w:p w14:paraId="0A235F14" w14:textId="3DA0E33B" w:rsidR="00DF7D4D" w:rsidRPr="00FB3020" w:rsidRDefault="00FB3020" w:rsidP="00FB3020">
      <w:pPr>
        <w:overflowPunct w:val="0"/>
        <w:autoSpaceDE/>
        <w:autoSpaceDN/>
        <w:rPr>
          <w:rFonts w:hAnsi="ＭＳ 明朝"/>
        </w:rPr>
      </w:pPr>
      <w:r w:rsidRPr="00FB3020">
        <w:rPr>
          <w:rFonts w:hAnsi="ＭＳ 明朝" w:hint="eastAsia"/>
        </w:rPr>
        <w:t>（</w:t>
      </w:r>
      <w:r w:rsidR="00336E0B">
        <w:rPr>
          <w:rFonts w:hAnsi="ＭＳ 明朝" w:hint="eastAsia"/>
        </w:rPr>
        <w:t>使用料</w:t>
      </w:r>
      <w:r w:rsidRPr="00FB3020">
        <w:rPr>
          <w:rFonts w:hAnsi="ＭＳ 明朝" w:hint="eastAsia"/>
        </w:rPr>
        <w:t>）</w:t>
      </w:r>
    </w:p>
    <w:p w14:paraId="0A034781" w14:textId="2C3DDA96" w:rsidR="00DF7D4D" w:rsidRPr="00FB3020" w:rsidRDefault="00DF7D4D" w:rsidP="00FB3020">
      <w:pPr>
        <w:overflowPunct w:val="0"/>
        <w:autoSpaceDE/>
        <w:autoSpaceDN/>
        <w:ind w:left="210" w:hangingChars="100" w:hanging="210"/>
        <w:rPr>
          <w:rFonts w:hAnsi="ＭＳ 明朝" w:cs="Times New Roman"/>
        </w:rPr>
      </w:pPr>
      <w:r w:rsidRPr="00FB3020">
        <w:rPr>
          <w:rFonts w:hAnsi="ＭＳ 明朝" w:hint="eastAsia"/>
        </w:rPr>
        <w:t>第</w:t>
      </w:r>
      <w:r w:rsidRPr="00FB3020">
        <w:rPr>
          <w:rFonts w:hAnsi="ＭＳ 明朝"/>
        </w:rPr>
        <w:t>3</w:t>
      </w:r>
      <w:r w:rsidRPr="00FB3020">
        <w:rPr>
          <w:rFonts w:hAnsi="ＭＳ 明朝" w:hint="eastAsia"/>
        </w:rPr>
        <w:t xml:space="preserve">条　</w:t>
      </w:r>
      <w:r w:rsidR="00336E0B">
        <w:rPr>
          <w:rFonts w:hAnsi="ＭＳ 明朝" w:hint="eastAsia"/>
        </w:rPr>
        <w:t>使用料</w:t>
      </w:r>
      <w:r w:rsidRPr="00FB3020">
        <w:rPr>
          <w:rFonts w:hAnsi="ＭＳ 明朝" w:hint="eastAsia"/>
        </w:rPr>
        <w:t>は、条例</w:t>
      </w:r>
      <w:r w:rsidR="00336E0B">
        <w:rPr>
          <w:rFonts w:hAnsi="ＭＳ 明朝" w:hint="eastAsia"/>
        </w:rPr>
        <w:t>第11条</w:t>
      </w:r>
      <w:r w:rsidRPr="00FB3020">
        <w:rPr>
          <w:rFonts w:hAnsi="ＭＳ 明朝" w:hint="eastAsia"/>
        </w:rPr>
        <w:t>で定める額とし、乙は毎月末までにその月分を甲に納付するものとする。ただし、月の途中で住宅を明け渡した場合は、町長が指定する日までに納付しなければならない。</w:t>
      </w:r>
    </w:p>
    <w:p w14:paraId="3ADACD0C" w14:textId="77777777" w:rsidR="00DF7D4D" w:rsidRPr="00FB3020" w:rsidRDefault="00DF7D4D" w:rsidP="00FB3020">
      <w:pPr>
        <w:overflowPunct w:val="0"/>
        <w:autoSpaceDE/>
        <w:autoSpaceDN/>
        <w:ind w:left="210" w:hanging="210"/>
        <w:rPr>
          <w:rFonts w:hAnsi="ＭＳ 明朝" w:cs="Times New Roman"/>
        </w:rPr>
      </w:pPr>
      <w:r w:rsidRPr="00FB3020">
        <w:rPr>
          <w:rFonts w:hAnsi="ＭＳ 明朝"/>
        </w:rPr>
        <w:t>2</w:t>
      </w:r>
      <w:r w:rsidRPr="00FB3020">
        <w:rPr>
          <w:rFonts w:hAnsi="ＭＳ 明朝" w:hint="eastAsia"/>
        </w:rPr>
        <w:t xml:space="preserve">　月の入居期間が</w:t>
      </w:r>
      <w:r w:rsidR="00FB3020" w:rsidRPr="00FB3020">
        <w:rPr>
          <w:rFonts w:hAnsi="ＭＳ 明朝" w:hint="eastAsia"/>
        </w:rPr>
        <w:t>1か</w:t>
      </w:r>
      <w:r w:rsidRPr="00FB3020">
        <w:rPr>
          <w:rFonts w:hAnsi="ＭＳ 明朝" w:hint="eastAsia"/>
        </w:rPr>
        <w:t>月に満たないときは、その月の家賃は日割計算による。</w:t>
      </w:r>
    </w:p>
    <w:p w14:paraId="76F90D23" w14:textId="77777777" w:rsidR="00DF7D4D" w:rsidRPr="00FB3020" w:rsidRDefault="00DF7D4D" w:rsidP="00FB3020">
      <w:pPr>
        <w:overflowPunct w:val="0"/>
        <w:autoSpaceDE/>
        <w:autoSpaceDN/>
        <w:ind w:left="210" w:hanging="210"/>
        <w:rPr>
          <w:rFonts w:hAnsi="ＭＳ 明朝" w:cs="Times New Roman"/>
        </w:rPr>
      </w:pPr>
      <w:r w:rsidRPr="00FB3020">
        <w:rPr>
          <w:rFonts w:hAnsi="ＭＳ 明朝"/>
        </w:rPr>
        <w:t>3</w:t>
      </w:r>
      <w:r w:rsidRPr="00FB3020">
        <w:rPr>
          <w:rFonts w:hAnsi="ＭＳ 明朝" w:hint="eastAsia"/>
        </w:rPr>
        <w:t xml:space="preserve">　前項の規定による日割計算による家賃の額は、その月の家賃を当該月の実日数で除して得た額に、入居日数を乗じて得た額</w:t>
      </w:r>
      <w:r w:rsidR="00FB3020" w:rsidRPr="00FB3020">
        <w:rPr>
          <w:rFonts w:hAnsi="ＭＳ 明朝" w:hint="eastAsia"/>
        </w:rPr>
        <w:t>（10</w:t>
      </w:r>
      <w:r w:rsidRPr="00FB3020">
        <w:rPr>
          <w:rFonts w:hAnsi="ＭＳ 明朝" w:hint="eastAsia"/>
        </w:rPr>
        <w:t>円未満の端数は切捨て</w:t>
      </w:r>
      <w:r w:rsidR="00FB3020" w:rsidRPr="00FB3020">
        <w:rPr>
          <w:rFonts w:hAnsi="ＭＳ 明朝" w:hint="eastAsia"/>
        </w:rPr>
        <w:t>）</w:t>
      </w:r>
      <w:r w:rsidRPr="00FB3020">
        <w:rPr>
          <w:rFonts w:hAnsi="ＭＳ 明朝" w:hint="eastAsia"/>
        </w:rPr>
        <w:t>とする。</w:t>
      </w:r>
    </w:p>
    <w:p w14:paraId="4B79F85E"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敷金</w:t>
      </w:r>
      <w:r w:rsidRPr="00FB3020">
        <w:rPr>
          <w:rFonts w:hAnsi="ＭＳ 明朝" w:hint="eastAsia"/>
        </w:rPr>
        <w:t>）</w:t>
      </w:r>
    </w:p>
    <w:p w14:paraId="213A0358" w14:textId="3EEB8D0F" w:rsidR="00DF7D4D" w:rsidRPr="00336E0B" w:rsidRDefault="00DF7D4D" w:rsidP="00FB3020">
      <w:pPr>
        <w:overflowPunct w:val="0"/>
        <w:autoSpaceDE/>
        <w:autoSpaceDN/>
        <w:ind w:left="210" w:hanging="210"/>
        <w:rPr>
          <w:rFonts w:hAnsi="ＭＳ 明朝" w:cs="Times New Roman"/>
          <w:color w:val="FF0000"/>
        </w:rPr>
      </w:pPr>
      <w:r w:rsidRPr="00FB3020">
        <w:rPr>
          <w:rFonts w:hAnsi="ＭＳ 明朝" w:hint="eastAsia"/>
        </w:rPr>
        <w:t>第</w:t>
      </w:r>
      <w:r w:rsidRPr="00FB3020">
        <w:rPr>
          <w:rFonts w:hAnsi="ＭＳ 明朝"/>
        </w:rPr>
        <w:t>4</w:t>
      </w:r>
      <w:r w:rsidRPr="00FB3020">
        <w:rPr>
          <w:rFonts w:hAnsi="ＭＳ 明朝" w:hint="eastAsia"/>
        </w:rPr>
        <w:t>条　乙は、敷金として家賃の</w:t>
      </w:r>
      <w:r w:rsidR="00FB3020" w:rsidRPr="00FB3020">
        <w:rPr>
          <w:rFonts w:hAnsi="ＭＳ 明朝" w:hint="eastAsia"/>
        </w:rPr>
        <w:t>3</w:t>
      </w:r>
      <w:r w:rsidRPr="00FB3020">
        <w:rPr>
          <w:rFonts w:hAnsi="ＭＳ 明朝" w:hint="eastAsia"/>
        </w:rPr>
        <w:t>か月分を入居許可書受理後</w:t>
      </w:r>
      <w:r w:rsidR="00FB3020" w:rsidRPr="00FB3020">
        <w:rPr>
          <w:rFonts w:hAnsi="ＭＳ 明朝" w:hint="eastAsia"/>
        </w:rPr>
        <w:t>10</w:t>
      </w:r>
      <w:r w:rsidRPr="00FB3020">
        <w:rPr>
          <w:rFonts w:hAnsi="ＭＳ 明朝" w:hint="eastAsia"/>
        </w:rPr>
        <w:t>日以内に甲に納付するものとする。</w:t>
      </w:r>
    </w:p>
    <w:p w14:paraId="499F0E9A" w14:textId="3FC95F57" w:rsidR="00DF7D4D" w:rsidRPr="00FB3020" w:rsidRDefault="00DF7D4D" w:rsidP="00FB3020">
      <w:pPr>
        <w:overflowPunct w:val="0"/>
        <w:autoSpaceDE/>
        <w:autoSpaceDN/>
        <w:ind w:left="210" w:hanging="210"/>
        <w:rPr>
          <w:rFonts w:hAnsi="ＭＳ 明朝" w:cs="Times New Roman"/>
        </w:rPr>
      </w:pPr>
      <w:r w:rsidRPr="00FB3020">
        <w:rPr>
          <w:rFonts w:hAnsi="ＭＳ 明朝"/>
        </w:rPr>
        <w:t>2</w:t>
      </w:r>
      <w:r w:rsidRPr="00FB3020">
        <w:rPr>
          <w:rFonts w:hAnsi="ＭＳ 明朝" w:hint="eastAsia"/>
        </w:rPr>
        <w:t xml:space="preserve">　甲は、乙が住宅の明渡しを完了したときには敷金を還付する。ただし、乙に未納の</w:t>
      </w:r>
      <w:r w:rsidR="00325D90">
        <w:rPr>
          <w:rFonts w:hAnsi="ＭＳ 明朝" w:hint="eastAsia"/>
        </w:rPr>
        <w:t>使用料</w:t>
      </w:r>
      <w:r w:rsidRPr="00FB3020">
        <w:rPr>
          <w:rFonts w:hAnsi="ＭＳ 明朝" w:hint="eastAsia"/>
        </w:rPr>
        <w:t>又は損害賠償金があるときは、敷金のうちからこれを控除する。</w:t>
      </w:r>
    </w:p>
    <w:p w14:paraId="75FFF64B" w14:textId="77777777" w:rsidR="00DF7D4D" w:rsidRPr="00FB3020" w:rsidRDefault="00DF7D4D" w:rsidP="00FB3020">
      <w:pPr>
        <w:overflowPunct w:val="0"/>
        <w:autoSpaceDE/>
        <w:autoSpaceDN/>
        <w:ind w:left="210" w:hanging="210"/>
        <w:rPr>
          <w:rFonts w:hAnsi="ＭＳ 明朝" w:cs="Times New Roman"/>
        </w:rPr>
      </w:pPr>
      <w:r w:rsidRPr="00FB3020">
        <w:rPr>
          <w:rFonts w:hAnsi="ＭＳ 明朝"/>
        </w:rPr>
        <w:t>3</w:t>
      </w:r>
      <w:r w:rsidRPr="00FB3020">
        <w:rPr>
          <w:rFonts w:hAnsi="ＭＳ 明朝" w:hint="eastAsia"/>
        </w:rPr>
        <w:t xml:space="preserve">　敷金には利子を付けない。</w:t>
      </w:r>
    </w:p>
    <w:p w14:paraId="77989EF8"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費用負担</w:t>
      </w:r>
      <w:r w:rsidRPr="00FB3020">
        <w:rPr>
          <w:rFonts w:hAnsi="ＭＳ 明朝" w:hint="eastAsia"/>
        </w:rPr>
        <w:t>）</w:t>
      </w:r>
    </w:p>
    <w:p w14:paraId="35177686" w14:textId="493F295A" w:rsidR="00DF7D4D" w:rsidRPr="00FB3020" w:rsidRDefault="00DF7D4D" w:rsidP="00FB3020">
      <w:pPr>
        <w:overflowPunct w:val="0"/>
        <w:autoSpaceDE/>
        <w:autoSpaceDN/>
        <w:ind w:left="210" w:hangingChars="100" w:hanging="210"/>
        <w:rPr>
          <w:rFonts w:hAnsi="ＭＳ 明朝" w:cs="Times New Roman"/>
        </w:rPr>
      </w:pPr>
      <w:r w:rsidRPr="00FB3020">
        <w:rPr>
          <w:rFonts w:hAnsi="ＭＳ 明朝" w:hint="eastAsia"/>
        </w:rPr>
        <w:t>第</w:t>
      </w:r>
      <w:r w:rsidRPr="00FB3020">
        <w:rPr>
          <w:rFonts w:hAnsi="ＭＳ 明朝"/>
        </w:rPr>
        <w:t>5</w:t>
      </w:r>
      <w:r w:rsidRPr="00FB3020">
        <w:rPr>
          <w:rFonts w:hAnsi="ＭＳ 明朝" w:hint="eastAsia"/>
        </w:rPr>
        <w:t>条　乙は、</w:t>
      </w:r>
      <w:r w:rsidR="00A47C93">
        <w:rPr>
          <w:rFonts w:hAnsi="ＭＳ 明朝" w:hint="eastAsia"/>
        </w:rPr>
        <w:t>施設</w:t>
      </w:r>
      <w:r w:rsidRPr="00FB3020">
        <w:rPr>
          <w:rFonts w:hAnsi="ＭＳ 明朝" w:hint="eastAsia"/>
        </w:rPr>
        <w:t>の修繕のうち、</w:t>
      </w:r>
      <w:r w:rsidR="00A47C93">
        <w:rPr>
          <w:rFonts w:hAnsi="ＭＳ 明朝" w:hint="eastAsia"/>
        </w:rPr>
        <w:t>木製器具及び建具の軽微な修繕並びに給水栓、点滅器その他附帯施設等の構造上重要でない部分の</w:t>
      </w:r>
      <w:r w:rsidRPr="00FB3020">
        <w:rPr>
          <w:rFonts w:hAnsi="ＭＳ 明朝" w:hint="eastAsia"/>
        </w:rPr>
        <w:t>修繕に要する費用を負担するものとする。</w:t>
      </w:r>
    </w:p>
    <w:p w14:paraId="602AB1D8" w14:textId="3FF5E0C0" w:rsidR="00DF7D4D" w:rsidRPr="00FB3020" w:rsidRDefault="00DF7D4D" w:rsidP="00FB3020">
      <w:pPr>
        <w:overflowPunct w:val="0"/>
        <w:autoSpaceDE/>
        <w:autoSpaceDN/>
        <w:ind w:left="210" w:hangingChars="100" w:hanging="210"/>
        <w:rPr>
          <w:rFonts w:hAnsi="ＭＳ 明朝" w:cs="Times New Roman"/>
        </w:rPr>
      </w:pPr>
      <w:r w:rsidRPr="00FB3020">
        <w:rPr>
          <w:rFonts w:hAnsi="ＭＳ 明朝"/>
        </w:rPr>
        <w:t>2</w:t>
      </w:r>
      <w:r w:rsidRPr="00FB3020">
        <w:rPr>
          <w:rFonts w:hAnsi="ＭＳ 明朝" w:hint="eastAsia"/>
        </w:rPr>
        <w:t xml:space="preserve">　前項に定めるもののほか、乙の責めに帰すべき事由によって</w:t>
      </w:r>
      <w:r w:rsidR="00A47C93">
        <w:rPr>
          <w:rFonts w:hAnsi="ＭＳ 明朝" w:hint="eastAsia"/>
        </w:rPr>
        <w:t>施設</w:t>
      </w:r>
      <w:r w:rsidRPr="00FB3020">
        <w:rPr>
          <w:rFonts w:hAnsi="ＭＳ 明朝" w:hint="eastAsia"/>
        </w:rPr>
        <w:t>の修繕の必要が生じたときは、乙は、甲の選択に従い、修繕し、又はその費用を負担しなければならない。</w:t>
      </w:r>
    </w:p>
    <w:p w14:paraId="60F58A07" w14:textId="77777777" w:rsidR="00DF7D4D" w:rsidRPr="00FB3020" w:rsidRDefault="00DF7D4D" w:rsidP="00FB3020">
      <w:pPr>
        <w:overflowPunct w:val="0"/>
        <w:autoSpaceDE/>
        <w:autoSpaceDN/>
        <w:ind w:left="210" w:hanging="210"/>
        <w:rPr>
          <w:rFonts w:hAnsi="ＭＳ 明朝" w:cs="Times New Roman"/>
        </w:rPr>
      </w:pPr>
      <w:r w:rsidRPr="00FB3020">
        <w:rPr>
          <w:rFonts w:hAnsi="ＭＳ 明朝"/>
        </w:rPr>
        <w:t>3</w:t>
      </w:r>
      <w:r w:rsidRPr="00FB3020">
        <w:rPr>
          <w:rFonts w:hAnsi="ＭＳ 明朝" w:hint="eastAsia"/>
        </w:rPr>
        <w:t xml:space="preserve">　次に掲げる費用は、乙の負担とする。</w:t>
      </w:r>
    </w:p>
    <w:p w14:paraId="46BD1139" w14:textId="397A7927" w:rsidR="00DF7D4D" w:rsidRPr="00FB3020" w:rsidRDefault="00DF7D4D" w:rsidP="00FB3020">
      <w:pPr>
        <w:overflowPunct w:val="0"/>
        <w:autoSpaceDE/>
        <w:autoSpaceDN/>
        <w:ind w:leftChars="100" w:left="533" w:hangingChars="154" w:hanging="323"/>
        <w:rPr>
          <w:rFonts w:hAnsi="ＭＳ 明朝" w:cs="Times New Roman"/>
        </w:rPr>
      </w:pPr>
      <w:r w:rsidRPr="00FB3020">
        <w:rPr>
          <w:rFonts w:hAnsi="ＭＳ 明朝"/>
        </w:rPr>
        <w:t>(1)</w:t>
      </w:r>
      <w:r w:rsidRPr="00FB3020">
        <w:rPr>
          <w:rFonts w:hAnsi="ＭＳ 明朝" w:hint="eastAsia"/>
        </w:rPr>
        <w:t xml:space="preserve">　電気、</w:t>
      </w:r>
      <w:r w:rsidR="00A47C93" w:rsidRPr="001F4B3D">
        <w:rPr>
          <w:rFonts w:hAnsi="ＭＳ 明朝" w:hint="eastAsia"/>
        </w:rPr>
        <w:t>通信、</w:t>
      </w:r>
      <w:r w:rsidRPr="00FB3020">
        <w:rPr>
          <w:rFonts w:hAnsi="ＭＳ 明朝" w:hint="eastAsia"/>
        </w:rPr>
        <w:t>ガス、水道及び下水道の使用料</w:t>
      </w:r>
    </w:p>
    <w:p w14:paraId="6F034AEA" w14:textId="2EB7036B" w:rsidR="00DF7D4D" w:rsidRPr="00FB3020" w:rsidRDefault="00DF7D4D" w:rsidP="00A47C93">
      <w:pPr>
        <w:overflowPunct w:val="0"/>
        <w:autoSpaceDE/>
        <w:autoSpaceDN/>
        <w:ind w:leftChars="100" w:left="533" w:hangingChars="154" w:hanging="323"/>
        <w:rPr>
          <w:rFonts w:hAnsi="ＭＳ 明朝" w:cs="Times New Roman"/>
        </w:rPr>
      </w:pPr>
      <w:r w:rsidRPr="00FB3020">
        <w:rPr>
          <w:rFonts w:hAnsi="ＭＳ 明朝"/>
        </w:rPr>
        <w:t>(2)</w:t>
      </w:r>
      <w:r w:rsidRPr="00FB3020">
        <w:rPr>
          <w:rFonts w:hAnsi="ＭＳ 明朝" w:hint="eastAsia"/>
        </w:rPr>
        <w:t xml:space="preserve">　汚物及びじんかいの処理に要する費用</w:t>
      </w:r>
    </w:p>
    <w:p w14:paraId="6C5DED70" w14:textId="066D70CB" w:rsidR="00DF7D4D" w:rsidRPr="00FB3020" w:rsidRDefault="00DF7D4D" w:rsidP="00FB3020">
      <w:pPr>
        <w:overflowPunct w:val="0"/>
        <w:autoSpaceDE/>
        <w:autoSpaceDN/>
        <w:ind w:leftChars="100" w:left="533" w:hangingChars="154" w:hanging="323"/>
        <w:rPr>
          <w:rFonts w:hAnsi="ＭＳ 明朝" w:cs="Times New Roman"/>
        </w:rPr>
      </w:pPr>
      <w:r w:rsidRPr="00FB3020">
        <w:rPr>
          <w:rFonts w:hAnsi="ＭＳ 明朝"/>
        </w:rPr>
        <w:t>(</w:t>
      </w:r>
      <w:r w:rsidR="001C21E8">
        <w:rPr>
          <w:rFonts w:hAnsi="ＭＳ 明朝" w:hint="eastAsia"/>
        </w:rPr>
        <w:t>3</w:t>
      </w:r>
      <w:r w:rsidRPr="00FB3020">
        <w:rPr>
          <w:rFonts w:hAnsi="ＭＳ 明朝"/>
        </w:rPr>
        <w:t>)</w:t>
      </w:r>
      <w:r w:rsidRPr="00FB3020">
        <w:rPr>
          <w:rFonts w:hAnsi="ＭＳ 明朝" w:hint="eastAsia"/>
        </w:rPr>
        <w:t xml:space="preserve">　前</w:t>
      </w:r>
      <w:r w:rsidR="00A47C93">
        <w:rPr>
          <w:rFonts w:hAnsi="ＭＳ 明朝" w:hint="eastAsia"/>
        </w:rPr>
        <w:t>2</w:t>
      </w:r>
      <w:r w:rsidRPr="00FB3020">
        <w:rPr>
          <w:rFonts w:hAnsi="ＭＳ 明朝" w:hint="eastAsia"/>
        </w:rPr>
        <w:t>号</w:t>
      </w:r>
      <w:r w:rsidR="00FB3020" w:rsidRPr="00FB3020">
        <w:rPr>
          <w:rFonts w:hAnsi="ＭＳ 明朝" w:hint="eastAsia"/>
        </w:rPr>
        <w:t>に掲げるもの</w:t>
      </w:r>
      <w:r w:rsidRPr="00FB3020">
        <w:rPr>
          <w:rFonts w:hAnsi="ＭＳ 明朝" w:hint="eastAsia"/>
        </w:rPr>
        <w:t>のほか</w:t>
      </w:r>
      <w:r w:rsidR="00FB3020" w:rsidRPr="00FB3020">
        <w:rPr>
          <w:rFonts w:hAnsi="ＭＳ 明朝" w:hint="eastAsia"/>
        </w:rPr>
        <w:t>、</w:t>
      </w:r>
      <w:r w:rsidR="00541727">
        <w:rPr>
          <w:rFonts w:hAnsi="ＭＳ 明朝" w:hint="eastAsia"/>
        </w:rPr>
        <w:t>甲</w:t>
      </w:r>
      <w:r w:rsidRPr="00FB3020">
        <w:rPr>
          <w:rFonts w:hAnsi="ＭＳ 明朝" w:hint="eastAsia"/>
        </w:rPr>
        <w:t>が必要と認めたもの</w:t>
      </w:r>
    </w:p>
    <w:p w14:paraId="6A6ADA65"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保管義務</w:t>
      </w:r>
      <w:r w:rsidRPr="00FB3020">
        <w:rPr>
          <w:rFonts w:hAnsi="ＭＳ 明朝" w:hint="eastAsia"/>
        </w:rPr>
        <w:t>）</w:t>
      </w:r>
    </w:p>
    <w:p w14:paraId="20494682" w14:textId="77777777" w:rsidR="00DF7D4D" w:rsidRPr="00FB3020" w:rsidRDefault="00DF7D4D" w:rsidP="00FB3020">
      <w:pPr>
        <w:overflowPunct w:val="0"/>
        <w:autoSpaceDE/>
        <w:autoSpaceDN/>
        <w:ind w:left="210" w:hangingChars="100" w:hanging="210"/>
        <w:rPr>
          <w:rFonts w:hAnsi="ＭＳ 明朝" w:cs="Times New Roman"/>
        </w:rPr>
      </w:pPr>
      <w:r w:rsidRPr="00FB3020">
        <w:rPr>
          <w:rFonts w:hAnsi="ＭＳ 明朝" w:hint="eastAsia"/>
        </w:rPr>
        <w:t>第</w:t>
      </w:r>
      <w:r w:rsidRPr="00FB3020">
        <w:rPr>
          <w:rFonts w:hAnsi="ＭＳ 明朝"/>
        </w:rPr>
        <w:t>6</w:t>
      </w:r>
      <w:r w:rsidRPr="00FB3020">
        <w:rPr>
          <w:rFonts w:hAnsi="ＭＳ 明朝" w:hint="eastAsia"/>
        </w:rPr>
        <w:t>条　乙は、甲から住宅の引渡しを受けた後は、甲の指示に従って善良な管理者の注意をもってこれを維持管理する義務を負うものとする。</w:t>
      </w:r>
    </w:p>
    <w:p w14:paraId="3622BFB2" w14:textId="460A3762" w:rsidR="00DF7D4D" w:rsidRPr="00FB3020" w:rsidRDefault="00DF7D4D" w:rsidP="00FB3020">
      <w:pPr>
        <w:overflowPunct w:val="0"/>
        <w:autoSpaceDE/>
        <w:autoSpaceDN/>
        <w:ind w:left="210" w:hanging="210"/>
        <w:rPr>
          <w:rFonts w:hAnsi="ＭＳ 明朝" w:cs="Times New Roman"/>
        </w:rPr>
      </w:pPr>
      <w:r w:rsidRPr="00FB3020">
        <w:rPr>
          <w:rFonts w:hAnsi="ＭＳ 明朝"/>
        </w:rPr>
        <w:t>2</w:t>
      </w:r>
      <w:r w:rsidRPr="00FB3020">
        <w:rPr>
          <w:rFonts w:hAnsi="ＭＳ 明朝" w:hint="eastAsia"/>
        </w:rPr>
        <w:t xml:space="preserve">　乙は、</w:t>
      </w:r>
      <w:r w:rsidR="00A47C93">
        <w:rPr>
          <w:rFonts w:hAnsi="ＭＳ 明朝" w:hint="eastAsia"/>
        </w:rPr>
        <w:t>施設</w:t>
      </w:r>
      <w:r w:rsidRPr="00FB3020">
        <w:rPr>
          <w:rFonts w:hAnsi="ＭＳ 明朝" w:hint="eastAsia"/>
        </w:rPr>
        <w:t>又は</w:t>
      </w:r>
      <w:r w:rsidR="00A47C93">
        <w:rPr>
          <w:rFonts w:hAnsi="ＭＳ 明朝" w:hint="eastAsia"/>
        </w:rPr>
        <w:t>附帯</w:t>
      </w:r>
      <w:r w:rsidRPr="00FB3020">
        <w:rPr>
          <w:rFonts w:hAnsi="ＭＳ 明朝" w:hint="eastAsia"/>
        </w:rPr>
        <w:t>施設の周辺の環境を乱し、又は他人に迷惑を及ぼす行為をしてはならない。</w:t>
      </w:r>
    </w:p>
    <w:p w14:paraId="6E20DAAA" w14:textId="55DC5049" w:rsidR="00DF7D4D" w:rsidRPr="00FB3020" w:rsidRDefault="00DF7D4D" w:rsidP="00FB3020">
      <w:pPr>
        <w:overflowPunct w:val="0"/>
        <w:autoSpaceDE/>
        <w:autoSpaceDN/>
        <w:ind w:left="210" w:hanging="210"/>
        <w:rPr>
          <w:rFonts w:hAnsi="ＭＳ 明朝" w:cs="Times New Roman"/>
        </w:rPr>
      </w:pPr>
      <w:r w:rsidRPr="00FB3020">
        <w:rPr>
          <w:rFonts w:hAnsi="ＭＳ 明朝"/>
        </w:rPr>
        <w:t>3</w:t>
      </w:r>
      <w:r w:rsidRPr="00FB3020">
        <w:rPr>
          <w:rFonts w:hAnsi="ＭＳ 明朝" w:hint="eastAsia"/>
        </w:rPr>
        <w:t xml:space="preserve">　乙は、</w:t>
      </w:r>
      <w:r w:rsidR="00A47C93">
        <w:rPr>
          <w:rFonts w:hAnsi="ＭＳ 明朝" w:hint="eastAsia"/>
        </w:rPr>
        <w:t>施設</w:t>
      </w:r>
      <w:r w:rsidRPr="00FB3020">
        <w:rPr>
          <w:rFonts w:hAnsi="ＭＳ 明朝" w:hint="eastAsia"/>
        </w:rPr>
        <w:t>を引き続き</w:t>
      </w:r>
      <w:r w:rsidR="00FB3020" w:rsidRPr="00FB3020">
        <w:rPr>
          <w:rFonts w:hAnsi="ＭＳ 明朝" w:hint="eastAsia"/>
        </w:rPr>
        <w:t>15</w:t>
      </w:r>
      <w:r w:rsidRPr="00FB3020">
        <w:rPr>
          <w:rFonts w:hAnsi="ＭＳ 明朝" w:hint="eastAsia"/>
        </w:rPr>
        <w:t>日以上使用しないときは、甲に届出をしなければならない。</w:t>
      </w:r>
    </w:p>
    <w:p w14:paraId="7D71A523" w14:textId="011C91AF" w:rsidR="00DF7D4D" w:rsidRPr="00FB3020" w:rsidRDefault="00DF7D4D" w:rsidP="00FB3020">
      <w:pPr>
        <w:overflowPunct w:val="0"/>
        <w:autoSpaceDE/>
        <w:autoSpaceDN/>
        <w:ind w:left="210" w:hanging="210"/>
        <w:rPr>
          <w:rFonts w:hAnsi="ＭＳ 明朝" w:cs="Times New Roman"/>
        </w:rPr>
      </w:pPr>
      <w:r w:rsidRPr="00FB3020">
        <w:rPr>
          <w:rFonts w:hAnsi="ＭＳ 明朝"/>
        </w:rPr>
        <w:t>4</w:t>
      </w:r>
      <w:r w:rsidRPr="00FB3020">
        <w:rPr>
          <w:rFonts w:hAnsi="ＭＳ 明朝" w:hint="eastAsia"/>
        </w:rPr>
        <w:t xml:space="preserve">　乙は、</w:t>
      </w:r>
      <w:r w:rsidR="00A47C93">
        <w:rPr>
          <w:rFonts w:hAnsi="ＭＳ 明朝" w:hint="eastAsia"/>
        </w:rPr>
        <w:t>施設</w:t>
      </w:r>
      <w:r w:rsidRPr="00FB3020">
        <w:rPr>
          <w:rFonts w:hAnsi="ＭＳ 明朝" w:hint="eastAsia"/>
        </w:rPr>
        <w:t>を他の者に貸し、又はその入居の権利を他の者に譲渡してはならない。</w:t>
      </w:r>
    </w:p>
    <w:p w14:paraId="0BD939D0" w14:textId="1559CA9D" w:rsidR="00DF7D4D" w:rsidRPr="00FB3020" w:rsidRDefault="00DF7D4D" w:rsidP="00FB3020">
      <w:pPr>
        <w:overflowPunct w:val="0"/>
        <w:autoSpaceDE/>
        <w:autoSpaceDN/>
        <w:ind w:left="210" w:hanging="210"/>
        <w:rPr>
          <w:rFonts w:hAnsi="ＭＳ 明朝" w:cs="Times New Roman"/>
        </w:rPr>
      </w:pPr>
      <w:r w:rsidRPr="00FB3020">
        <w:rPr>
          <w:rFonts w:hAnsi="ＭＳ 明朝"/>
        </w:rPr>
        <w:t>5</w:t>
      </w:r>
      <w:r w:rsidRPr="00FB3020">
        <w:rPr>
          <w:rFonts w:hAnsi="ＭＳ 明朝" w:hint="eastAsia"/>
        </w:rPr>
        <w:t xml:space="preserve">　乙は、</w:t>
      </w:r>
      <w:r w:rsidR="00A47C93">
        <w:rPr>
          <w:rFonts w:hAnsi="ＭＳ 明朝" w:hint="eastAsia"/>
        </w:rPr>
        <w:t>入居の決定を受けた用途以外で施設を</w:t>
      </w:r>
      <w:r w:rsidRPr="00FB3020">
        <w:rPr>
          <w:rFonts w:hAnsi="ＭＳ 明朝" w:hint="eastAsia"/>
        </w:rPr>
        <w:t>使用してはならない。</w:t>
      </w:r>
    </w:p>
    <w:p w14:paraId="278B8B0C" w14:textId="28DDA7DF" w:rsidR="00DF7D4D" w:rsidRDefault="00A47C93" w:rsidP="00A47C93">
      <w:pPr>
        <w:overflowPunct w:val="0"/>
        <w:autoSpaceDE/>
        <w:autoSpaceDN/>
        <w:rPr>
          <w:rFonts w:hAnsi="ＭＳ 明朝"/>
        </w:rPr>
      </w:pPr>
      <w:r>
        <w:rPr>
          <w:rFonts w:hAnsi="ＭＳ 明朝" w:hint="eastAsia"/>
        </w:rPr>
        <w:t>（施設の改修</w:t>
      </w:r>
      <w:r w:rsidR="000C7210">
        <w:rPr>
          <w:rFonts w:hAnsi="ＭＳ 明朝" w:hint="eastAsia"/>
        </w:rPr>
        <w:t>）</w:t>
      </w:r>
    </w:p>
    <w:p w14:paraId="1D0FD944" w14:textId="45608BF9" w:rsidR="000C7210" w:rsidRDefault="000C7210" w:rsidP="000C7210">
      <w:pPr>
        <w:overflowPunct w:val="0"/>
        <w:autoSpaceDE/>
        <w:autoSpaceDN/>
        <w:ind w:left="210" w:hangingChars="100" w:hanging="210"/>
        <w:rPr>
          <w:rFonts w:hAnsi="ＭＳ 明朝"/>
        </w:rPr>
      </w:pPr>
      <w:r>
        <w:rPr>
          <w:rFonts w:hAnsi="ＭＳ 明朝" w:hint="eastAsia"/>
        </w:rPr>
        <w:t>第7条　乙が施設の改修を行おうとする場合は、あらかじめ甲に申請し、許可を受けなければならない。なお、許可を受けた事項の変更をしようとするときも同様とする。</w:t>
      </w:r>
    </w:p>
    <w:p w14:paraId="5A7DEA14" w14:textId="4DA3DA8D" w:rsidR="000C7210" w:rsidRDefault="000C7210" w:rsidP="00A47C93">
      <w:pPr>
        <w:overflowPunct w:val="0"/>
        <w:autoSpaceDE/>
        <w:autoSpaceDN/>
        <w:rPr>
          <w:rFonts w:hAnsi="ＭＳ 明朝"/>
        </w:rPr>
      </w:pPr>
      <w:r>
        <w:rPr>
          <w:rFonts w:hAnsi="ＭＳ 明朝" w:hint="eastAsia"/>
        </w:rPr>
        <w:t>2　乙が施設の改修を行う場合の条件について、次の各号のとおりとする。</w:t>
      </w:r>
    </w:p>
    <w:p w14:paraId="100F8412" w14:textId="77777777" w:rsidR="000C7210" w:rsidRDefault="000C7210" w:rsidP="00A47C93">
      <w:pPr>
        <w:overflowPunct w:val="0"/>
        <w:autoSpaceDE/>
        <w:autoSpaceDN/>
        <w:rPr>
          <w:rFonts w:hAnsi="ＭＳ 明朝"/>
        </w:rPr>
      </w:pPr>
      <w:r>
        <w:rPr>
          <w:rFonts w:hAnsi="ＭＳ 明朝" w:hint="eastAsia"/>
        </w:rPr>
        <w:t xml:space="preserve">　(</w:t>
      </w:r>
      <w:r>
        <w:rPr>
          <w:rFonts w:hAnsi="ＭＳ 明朝"/>
        </w:rPr>
        <w:t>1)</w:t>
      </w:r>
      <w:r>
        <w:rPr>
          <w:rFonts w:hAnsi="ＭＳ 明朝" w:hint="eastAsia"/>
        </w:rPr>
        <w:t xml:space="preserve">　改修にかかる費用は乙の負担とする。</w:t>
      </w:r>
    </w:p>
    <w:p w14:paraId="12744A35" w14:textId="77777777" w:rsidR="000C7210" w:rsidRDefault="000C7210" w:rsidP="00A47C93">
      <w:pPr>
        <w:overflowPunct w:val="0"/>
        <w:autoSpaceDE/>
        <w:autoSpaceDN/>
        <w:rPr>
          <w:rFonts w:hAnsi="ＭＳ 明朝"/>
        </w:rPr>
      </w:pPr>
      <w:r>
        <w:rPr>
          <w:rFonts w:hAnsi="ＭＳ 明朝" w:hint="eastAsia"/>
        </w:rPr>
        <w:t xml:space="preserve">　(</w:t>
      </w:r>
      <w:r>
        <w:rPr>
          <w:rFonts w:hAnsi="ＭＳ 明朝"/>
        </w:rPr>
        <w:t>2)</w:t>
      </w:r>
      <w:r>
        <w:rPr>
          <w:rFonts w:hAnsi="ＭＳ 明朝" w:hint="eastAsia"/>
        </w:rPr>
        <w:t xml:space="preserve">　改修を行った部分の管理修繕は乙が行う。</w:t>
      </w:r>
    </w:p>
    <w:p w14:paraId="57467B22" w14:textId="41849702" w:rsidR="000C7210" w:rsidRDefault="000C7210" w:rsidP="000C7210">
      <w:pPr>
        <w:overflowPunct w:val="0"/>
        <w:autoSpaceDE/>
        <w:autoSpaceDN/>
        <w:ind w:left="420" w:hangingChars="200" w:hanging="420"/>
        <w:rPr>
          <w:rFonts w:hAnsi="ＭＳ 明朝"/>
        </w:rPr>
      </w:pPr>
      <w:r>
        <w:rPr>
          <w:rFonts w:hAnsi="ＭＳ 明朝" w:hint="eastAsia"/>
        </w:rPr>
        <w:t xml:space="preserve">　(</w:t>
      </w:r>
      <w:r>
        <w:rPr>
          <w:rFonts w:hAnsi="ＭＳ 明朝"/>
        </w:rPr>
        <w:t>3)</w:t>
      </w:r>
      <w:r>
        <w:rPr>
          <w:rFonts w:hAnsi="ＭＳ 明朝" w:hint="eastAsia"/>
        </w:rPr>
        <w:t xml:space="preserve">　乙は、施設を明け渡すとき、あらかじめ甲に申請し、許可を受けた場合に限り、改修を行った部分を残置することができる。ただし、当該部分が破損等している場合は、乙が修繕しなければならない。</w:t>
      </w:r>
    </w:p>
    <w:p w14:paraId="16A1EC37" w14:textId="4B3BF144" w:rsidR="000C7210" w:rsidRDefault="000C7210" w:rsidP="000C7210">
      <w:pPr>
        <w:overflowPunct w:val="0"/>
        <w:autoSpaceDE/>
        <w:autoSpaceDN/>
        <w:ind w:left="420" w:hangingChars="200" w:hanging="420"/>
        <w:rPr>
          <w:rFonts w:hAnsi="ＭＳ 明朝"/>
        </w:rPr>
      </w:pPr>
      <w:r>
        <w:rPr>
          <w:rFonts w:hAnsi="ＭＳ 明朝" w:hint="eastAsia"/>
        </w:rPr>
        <w:t xml:space="preserve">　(</w:t>
      </w:r>
      <w:r>
        <w:rPr>
          <w:rFonts w:hAnsi="ＭＳ 明朝"/>
        </w:rPr>
        <w:t>4)</w:t>
      </w:r>
      <w:r>
        <w:rPr>
          <w:rFonts w:hAnsi="ＭＳ 明朝" w:hint="eastAsia"/>
        </w:rPr>
        <w:t xml:space="preserve">　改修を行った部分を残置する場合、乙は改修にかかった費用を甲に請求することはできない。</w:t>
      </w:r>
    </w:p>
    <w:p w14:paraId="55A39C90" w14:textId="2D7A9532" w:rsidR="007C1FE6" w:rsidRDefault="007C1FE6" w:rsidP="000C7210">
      <w:pPr>
        <w:overflowPunct w:val="0"/>
        <w:autoSpaceDE/>
        <w:autoSpaceDN/>
        <w:ind w:left="420" w:hangingChars="200" w:hanging="420"/>
        <w:rPr>
          <w:rFonts w:hAnsi="ＭＳ 明朝"/>
        </w:rPr>
      </w:pPr>
      <w:r>
        <w:rPr>
          <w:rFonts w:hAnsi="ＭＳ 明朝" w:hint="eastAsia"/>
        </w:rPr>
        <w:t xml:space="preserve">　(</w:t>
      </w:r>
      <w:r>
        <w:rPr>
          <w:rFonts w:hAnsi="ＭＳ 明朝"/>
        </w:rPr>
        <w:t>5)</w:t>
      </w:r>
      <w:r>
        <w:rPr>
          <w:rFonts w:hAnsi="ＭＳ 明朝" w:hint="eastAsia"/>
        </w:rPr>
        <w:t xml:space="preserve">　改修を行った部分を残置しない場合、施設を明け渡す前に乙は自己の費用負担により原状回復しなければならない。</w:t>
      </w:r>
    </w:p>
    <w:p w14:paraId="344F379F" w14:textId="3C576F1C" w:rsidR="000C7210" w:rsidRDefault="000C7210" w:rsidP="000C7210">
      <w:pPr>
        <w:overflowPunct w:val="0"/>
        <w:autoSpaceDE/>
        <w:autoSpaceDN/>
        <w:ind w:left="420" w:hangingChars="200" w:hanging="420"/>
        <w:rPr>
          <w:rFonts w:hAnsi="ＭＳ 明朝"/>
        </w:rPr>
      </w:pPr>
      <w:r>
        <w:rPr>
          <w:rFonts w:hAnsi="ＭＳ 明朝" w:hint="eastAsia"/>
        </w:rPr>
        <w:t xml:space="preserve">　(</w:t>
      </w:r>
      <w:r w:rsidR="007C1FE6">
        <w:rPr>
          <w:rFonts w:hAnsi="ＭＳ 明朝" w:hint="eastAsia"/>
        </w:rPr>
        <w:t>6</w:t>
      </w:r>
      <w:r>
        <w:rPr>
          <w:rFonts w:hAnsi="ＭＳ 明朝"/>
        </w:rPr>
        <w:t>)</w:t>
      </w:r>
      <w:r>
        <w:rPr>
          <w:rFonts w:hAnsi="ＭＳ 明朝" w:hint="eastAsia"/>
        </w:rPr>
        <w:t xml:space="preserve">　改修を行った部分の所有権は、乙に属する。ただし、乙が施設を明け渡したとき以後は甲に属するものとする。</w:t>
      </w:r>
    </w:p>
    <w:p w14:paraId="51CA5918" w14:textId="7975E9E6" w:rsidR="000C7210" w:rsidRDefault="000C7210" w:rsidP="000C7210">
      <w:pPr>
        <w:overflowPunct w:val="0"/>
        <w:autoSpaceDE/>
        <w:autoSpaceDN/>
        <w:ind w:left="420" w:hangingChars="200" w:hanging="420"/>
        <w:rPr>
          <w:rFonts w:hAnsi="ＭＳ 明朝"/>
        </w:rPr>
      </w:pPr>
      <w:r>
        <w:rPr>
          <w:rFonts w:hAnsi="ＭＳ 明朝" w:hint="eastAsia"/>
        </w:rPr>
        <w:t xml:space="preserve">　(</w:t>
      </w:r>
      <w:r w:rsidR="007C1FE6">
        <w:rPr>
          <w:rFonts w:hAnsi="ＭＳ 明朝" w:hint="eastAsia"/>
        </w:rPr>
        <w:t>7</w:t>
      </w:r>
      <w:r>
        <w:rPr>
          <w:rFonts w:hAnsi="ＭＳ 明朝"/>
        </w:rPr>
        <w:t>)</w:t>
      </w:r>
      <w:r>
        <w:rPr>
          <w:rFonts w:hAnsi="ＭＳ 明朝" w:hint="eastAsia"/>
        </w:rPr>
        <w:t xml:space="preserve">　</w:t>
      </w:r>
      <w:r w:rsidR="00541727">
        <w:rPr>
          <w:rFonts w:hAnsi="ＭＳ 明朝" w:hint="eastAsia"/>
        </w:rPr>
        <w:t>前項の許可を受けないで改修を行った場合、前号の規定は適用せず、乙は原状回復しなければならな</w:t>
      </w:r>
      <w:r w:rsidR="00541727">
        <w:rPr>
          <w:rFonts w:hAnsi="ＭＳ 明朝" w:hint="eastAsia"/>
        </w:rPr>
        <w:lastRenderedPageBreak/>
        <w:t>い。</w:t>
      </w:r>
    </w:p>
    <w:p w14:paraId="0D942083" w14:textId="7777E3ED" w:rsidR="00541727" w:rsidRPr="00FB3020" w:rsidRDefault="00541727" w:rsidP="000C7210">
      <w:pPr>
        <w:overflowPunct w:val="0"/>
        <w:autoSpaceDE/>
        <w:autoSpaceDN/>
        <w:ind w:left="420" w:hangingChars="200" w:hanging="420"/>
        <w:rPr>
          <w:rFonts w:hAnsi="ＭＳ 明朝" w:cs="Times New Roman"/>
        </w:rPr>
      </w:pPr>
      <w:r>
        <w:rPr>
          <w:rFonts w:hAnsi="ＭＳ 明朝" w:hint="eastAsia"/>
        </w:rPr>
        <w:t xml:space="preserve">　(</w:t>
      </w:r>
      <w:r w:rsidR="007C1FE6">
        <w:rPr>
          <w:rFonts w:hAnsi="ＭＳ 明朝" w:hint="eastAsia"/>
        </w:rPr>
        <w:t>8</w:t>
      </w:r>
      <w:r>
        <w:rPr>
          <w:rFonts w:hAnsi="ＭＳ 明朝"/>
        </w:rPr>
        <w:t>)</w:t>
      </w:r>
      <w:r>
        <w:rPr>
          <w:rFonts w:hAnsi="ＭＳ 明朝" w:hint="eastAsia"/>
        </w:rPr>
        <w:t xml:space="preserve">　その他甲が必要と認めたもの。</w:t>
      </w:r>
    </w:p>
    <w:p w14:paraId="2F6224D3"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住宅の検査</w:t>
      </w:r>
      <w:r w:rsidRPr="00FB3020">
        <w:rPr>
          <w:rFonts w:hAnsi="ＭＳ 明朝" w:hint="eastAsia"/>
        </w:rPr>
        <w:t>）</w:t>
      </w:r>
    </w:p>
    <w:p w14:paraId="632B87D8" w14:textId="7AF6540B" w:rsidR="00DF7D4D" w:rsidRPr="00FB3020" w:rsidRDefault="00DF7D4D" w:rsidP="00FB3020">
      <w:pPr>
        <w:overflowPunct w:val="0"/>
        <w:autoSpaceDE/>
        <w:autoSpaceDN/>
        <w:ind w:left="210" w:hanging="210"/>
        <w:rPr>
          <w:rFonts w:hAnsi="ＭＳ 明朝" w:cs="Times New Roman"/>
        </w:rPr>
      </w:pPr>
      <w:r w:rsidRPr="00FB3020">
        <w:rPr>
          <w:rFonts w:hAnsi="ＭＳ 明朝" w:hint="eastAsia"/>
        </w:rPr>
        <w:t>第</w:t>
      </w:r>
      <w:r w:rsidRPr="00FB3020">
        <w:rPr>
          <w:rFonts w:hAnsi="ＭＳ 明朝"/>
        </w:rPr>
        <w:t>7</w:t>
      </w:r>
      <w:r w:rsidRPr="00FB3020">
        <w:rPr>
          <w:rFonts w:hAnsi="ＭＳ 明朝" w:hint="eastAsia"/>
        </w:rPr>
        <w:t>条　乙は、</w:t>
      </w:r>
      <w:r w:rsidR="00541727">
        <w:rPr>
          <w:rFonts w:hAnsi="ＭＳ 明朝" w:hint="eastAsia"/>
        </w:rPr>
        <w:t>施設</w:t>
      </w:r>
      <w:r w:rsidRPr="00FB3020">
        <w:rPr>
          <w:rFonts w:hAnsi="ＭＳ 明朝" w:hint="eastAsia"/>
        </w:rPr>
        <w:t>を明け渡そうとするときは、</w:t>
      </w:r>
      <w:r w:rsidR="00541727">
        <w:rPr>
          <w:rFonts w:hAnsi="ＭＳ 明朝" w:hint="eastAsia"/>
        </w:rPr>
        <w:t>1</w:t>
      </w:r>
      <w:r w:rsidR="00FB3020" w:rsidRPr="00FB3020">
        <w:rPr>
          <w:rFonts w:hAnsi="ＭＳ 明朝" w:hint="eastAsia"/>
        </w:rPr>
        <w:t>0</w:t>
      </w:r>
      <w:r w:rsidRPr="00FB3020">
        <w:rPr>
          <w:rFonts w:hAnsi="ＭＳ 明朝" w:hint="eastAsia"/>
        </w:rPr>
        <w:t>日前までに甲に届け出て、甲の指定する者の検査を受けなければならない。</w:t>
      </w:r>
    </w:p>
    <w:p w14:paraId="20348AD7" w14:textId="6226AF22" w:rsidR="00DF7D4D" w:rsidRPr="00FB3020" w:rsidRDefault="00DF7D4D" w:rsidP="00C010E8">
      <w:pPr>
        <w:overflowPunct w:val="0"/>
        <w:autoSpaceDE/>
        <w:autoSpaceDN/>
        <w:ind w:left="210" w:hangingChars="100" w:hanging="210"/>
        <w:rPr>
          <w:rFonts w:hAnsi="ＭＳ 明朝" w:cs="Times New Roman"/>
        </w:rPr>
      </w:pPr>
      <w:r w:rsidRPr="00FB3020">
        <w:rPr>
          <w:rFonts w:hAnsi="ＭＳ 明朝"/>
        </w:rPr>
        <w:t>2</w:t>
      </w:r>
      <w:r w:rsidRPr="00FB3020">
        <w:rPr>
          <w:rFonts w:hAnsi="ＭＳ 明朝" w:hint="eastAsia"/>
        </w:rPr>
        <w:t xml:space="preserve">　</w:t>
      </w:r>
      <w:r w:rsidR="00C010E8">
        <w:rPr>
          <w:rFonts w:hAnsi="ＭＳ 明朝" w:hint="eastAsia"/>
        </w:rPr>
        <w:t>乙の責めに帰すべき理由によってき損した箇所がある場合は、</w:t>
      </w:r>
      <w:r w:rsidRPr="00FB3020">
        <w:rPr>
          <w:rFonts w:hAnsi="ＭＳ 明朝" w:hint="eastAsia"/>
        </w:rPr>
        <w:t>前項の検査のときまでに</w:t>
      </w:r>
      <w:r w:rsidR="00C010E8">
        <w:rPr>
          <w:rFonts w:hAnsi="ＭＳ 明朝" w:hint="eastAsia"/>
        </w:rPr>
        <w:t>乙の費用負担により当該箇所の修繕をしなければならない。</w:t>
      </w:r>
    </w:p>
    <w:p w14:paraId="1ABF1933"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明渡</w:t>
      </w:r>
      <w:r w:rsidRPr="00FB3020">
        <w:rPr>
          <w:rFonts w:hAnsi="ＭＳ 明朝" w:hint="eastAsia"/>
        </w:rPr>
        <w:t>し</w:t>
      </w:r>
      <w:r w:rsidR="00DF7D4D" w:rsidRPr="00FB3020">
        <w:rPr>
          <w:rFonts w:hAnsi="ＭＳ 明朝" w:hint="eastAsia"/>
        </w:rPr>
        <w:t>請求</w:t>
      </w:r>
      <w:r w:rsidRPr="00FB3020">
        <w:rPr>
          <w:rFonts w:hAnsi="ＭＳ 明朝" w:hint="eastAsia"/>
        </w:rPr>
        <w:t>）</w:t>
      </w:r>
    </w:p>
    <w:p w14:paraId="30366AC2" w14:textId="4AAB9B18" w:rsidR="00DF7D4D" w:rsidRDefault="00DF7D4D" w:rsidP="00FB3020">
      <w:pPr>
        <w:overflowPunct w:val="0"/>
        <w:autoSpaceDE/>
        <w:autoSpaceDN/>
        <w:ind w:left="210" w:hangingChars="100" w:hanging="210"/>
        <w:rPr>
          <w:rFonts w:hAnsi="ＭＳ 明朝"/>
        </w:rPr>
      </w:pPr>
      <w:r w:rsidRPr="00FB3020">
        <w:rPr>
          <w:rFonts w:hAnsi="ＭＳ 明朝" w:hint="eastAsia"/>
        </w:rPr>
        <w:t>第</w:t>
      </w:r>
      <w:r w:rsidRPr="00FB3020">
        <w:rPr>
          <w:rFonts w:hAnsi="ＭＳ 明朝"/>
        </w:rPr>
        <w:t>8</w:t>
      </w:r>
      <w:r w:rsidRPr="00FB3020">
        <w:rPr>
          <w:rFonts w:hAnsi="ＭＳ 明朝" w:hint="eastAsia"/>
        </w:rPr>
        <w:t>条　甲は、乙が次の各号のいずれかに該当するとき又は</w:t>
      </w:r>
      <w:r w:rsidR="00C010E8">
        <w:rPr>
          <w:rFonts w:hAnsi="ＭＳ 明朝" w:hint="eastAsia"/>
        </w:rPr>
        <w:t>施設</w:t>
      </w:r>
      <w:r w:rsidRPr="00FB3020">
        <w:rPr>
          <w:rFonts w:hAnsi="ＭＳ 明朝" w:hint="eastAsia"/>
        </w:rPr>
        <w:t>の管理上必要があると認めるときは、この契約を解除し、乙に対し</w:t>
      </w:r>
      <w:r w:rsidR="00C010E8">
        <w:rPr>
          <w:rFonts w:hAnsi="ＭＳ 明朝" w:hint="eastAsia"/>
        </w:rPr>
        <w:t>施設</w:t>
      </w:r>
      <w:r w:rsidRPr="00FB3020">
        <w:rPr>
          <w:rFonts w:hAnsi="ＭＳ 明朝" w:hint="eastAsia"/>
        </w:rPr>
        <w:t>の明渡しを請求することができる。</w:t>
      </w:r>
    </w:p>
    <w:p w14:paraId="3469CEF9" w14:textId="053CA18C" w:rsidR="00C010E8" w:rsidRPr="00FB3020" w:rsidRDefault="00C010E8" w:rsidP="00FB3020">
      <w:pPr>
        <w:overflowPunct w:val="0"/>
        <w:autoSpaceDE/>
        <w:autoSpaceDN/>
        <w:ind w:left="210" w:hangingChars="100" w:hanging="210"/>
        <w:rPr>
          <w:rFonts w:hAnsi="ＭＳ 明朝" w:cs="Times New Roman"/>
        </w:rPr>
      </w:pPr>
      <w:r>
        <w:rPr>
          <w:rFonts w:hAnsi="ＭＳ 明朝" w:hint="eastAsia"/>
        </w:rPr>
        <w:t xml:space="preserve">　(</w:t>
      </w:r>
      <w:r>
        <w:rPr>
          <w:rFonts w:hAnsi="ＭＳ 明朝"/>
        </w:rPr>
        <w:t>1)</w:t>
      </w:r>
      <w:r>
        <w:rPr>
          <w:rFonts w:hAnsi="ＭＳ 明朝" w:hint="eastAsia"/>
        </w:rPr>
        <w:t xml:space="preserve">　条例第4条に規定する入居者の条件に該当しなくなったとき。</w:t>
      </w:r>
    </w:p>
    <w:p w14:paraId="32AA54EB" w14:textId="3A7B5C7E" w:rsidR="00DF7D4D" w:rsidRPr="00FB3020" w:rsidRDefault="00FB3020" w:rsidP="00FB3020">
      <w:pPr>
        <w:overflowPunct w:val="0"/>
        <w:autoSpaceDE/>
        <w:autoSpaceDN/>
        <w:rPr>
          <w:rFonts w:hAnsi="ＭＳ 明朝" w:cs="Times New Roman"/>
        </w:rPr>
      </w:pPr>
      <w:r w:rsidRPr="00FB3020">
        <w:rPr>
          <w:rFonts w:hAnsi="ＭＳ 明朝" w:hint="eastAsia"/>
        </w:rPr>
        <w:t xml:space="preserve">　</w:t>
      </w:r>
      <w:r w:rsidR="00DF7D4D" w:rsidRPr="00FB3020">
        <w:rPr>
          <w:rFonts w:hAnsi="ＭＳ 明朝"/>
        </w:rPr>
        <w:t>(</w:t>
      </w:r>
      <w:r w:rsidR="001B6D1E">
        <w:rPr>
          <w:rFonts w:hAnsi="ＭＳ 明朝" w:hint="eastAsia"/>
        </w:rPr>
        <w:t>2</w:t>
      </w:r>
      <w:r w:rsidR="00DF7D4D" w:rsidRPr="00FB3020">
        <w:rPr>
          <w:rFonts w:hAnsi="ＭＳ 明朝"/>
        </w:rPr>
        <w:t>)</w:t>
      </w:r>
      <w:r w:rsidR="00DF7D4D" w:rsidRPr="00FB3020">
        <w:rPr>
          <w:rFonts w:hAnsi="ＭＳ 明朝" w:hint="eastAsia"/>
        </w:rPr>
        <w:t xml:space="preserve">　不正の行為によって入居したとき。</w:t>
      </w:r>
    </w:p>
    <w:p w14:paraId="4B8876F0" w14:textId="59F37EBC" w:rsidR="00DF7D4D" w:rsidRPr="00FB3020" w:rsidRDefault="00FB3020" w:rsidP="00FB3020">
      <w:pPr>
        <w:overflowPunct w:val="0"/>
        <w:autoSpaceDE/>
        <w:autoSpaceDN/>
        <w:rPr>
          <w:rFonts w:hAnsi="ＭＳ 明朝" w:cs="Times New Roman"/>
        </w:rPr>
      </w:pPr>
      <w:r w:rsidRPr="00FB3020">
        <w:rPr>
          <w:rFonts w:hAnsi="ＭＳ 明朝" w:hint="eastAsia"/>
        </w:rPr>
        <w:t xml:space="preserve">　</w:t>
      </w:r>
      <w:r w:rsidR="00DF7D4D" w:rsidRPr="00FB3020">
        <w:rPr>
          <w:rFonts w:hAnsi="ＭＳ 明朝"/>
        </w:rPr>
        <w:t>(</w:t>
      </w:r>
      <w:r w:rsidR="001B6D1E">
        <w:rPr>
          <w:rFonts w:hAnsi="ＭＳ 明朝" w:hint="eastAsia"/>
        </w:rPr>
        <w:t>3</w:t>
      </w:r>
      <w:r w:rsidR="00DF7D4D" w:rsidRPr="00FB3020">
        <w:rPr>
          <w:rFonts w:hAnsi="ＭＳ 明朝"/>
        </w:rPr>
        <w:t>)</w:t>
      </w:r>
      <w:r w:rsidR="00DF7D4D" w:rsidRPr="00FB3020">
        <w:rPr>
          <w:rFonts w:hAnsi="ＭＳ 明朝" w:hint="eastAsia"/>
        </w:rPr>
        <w:t xml:space="preserve">　</w:t>
      </w:r>
      <w:r w:rsidR="00C010E8">
        <w:rPr>
          <w:rFonts w:hAnsi="ＭＳ 明朝" w:hint="eastAsia"/>
        </w:rPr>
        <w:t>使用料</w:t>
      </w:r>
      <w:r w:rsidR="00DF7D4D" w:rsidRPr="00FB3020">
        <w:rPr>
          <w:rFonts w:hAnsi="ＭＳ 明朝" w:hint="eastAsia"/>
        </w:rPr>
        <w:t>を</w:t>
      </w:r>
      <w:r w:rsidR="00DF7D4D" w:rsidRPr="00FB3020">
        <w:rPr>
          <w:rFonts w:hAnsi="ＭＳ 明朝"/>
        </w:rPr>
        <w:t>3</w:t>
      </w:r>
      <w:r w:rsidR="00DF7D4D" w:rsidRPr="00FB3020">
        <w:rPr>
          <w:rFonts w:hAnsi="ＭＳ 明朝" w:hint="eastAsia"/>
        </w:rPr>
        <w:t>月以上滞納したとき。</w:t>
      </w:r>
    </w:p>
    <w:p w14:paraId="4D47BE89" w14:textId="7FAFA34E" w:rsidR="00DF7D4D" w:rsidRPr="00FB3020" w:rsidRDefault="00FB3020" w:rsidP="00FB3020">
      <w:pPr>
        <w:overflowPunct w:val="0"/>
        <w:autoSpaceDE/>
        <w:autoSpaceDN/>
        <w:rPr>
          <w:rFonts w:hAnsi="ＭＳ 明朝" w:cs="Times New Roman"/>
        </w:rPr>
      </w:pPr>
      <w:r w:rsidRPr="00FB3020">
        <w:rPr>
          <w:rFonts w:hAnsi="ＭＳ 明朝" w:hint="eastAsia"/>
        </w:rPr>
        <w:t xml:space="preserve">　</w:t>
      </w:r>
      <w:r w:rsidR="00DF7D4D" w:rsidRPr="00FB3020">
        <w:rPr>
          <w:rFonts w:hAnsi="ＭＳ 明朝"/>
        </w:rPr>
        <w:t>(</w:t>
      </w:r>
      <w:r w:rsidR="001B6D1E">
        <w:rPr>
          <w:rFonts w:hAnsi="ＭＳ 明朝" w:hint="eastAsia"/>
        </w:rPr>
        <w:t>4</w:t>
      </w:r>
      <w:r w:rsidR="00DF7D4D" w:rsidRPr="00FB3020">
        <w:rPr>
          <w:rFonts w:hAnsi="ＭＳ 明朝"/>
        </w:rPr>
        <w:t>)</w:t>
      </w:r>
      <w:r w:rsidR="00DF7D4D" w:rsidRPr="00FB3020">
        <w:rPr>
          <w:rFonts w:hAnsi="ＭＳ 明朝" w:hint="eastAsia"/>
        </w:rPr>
        <w:t xml:space="preserve">　</w:t>
      </w:r>
      <w:r w:rsidR="00C010E8">
        <w:rPr>
          <w:rFonts w:hAnsi="ＭＳ 明朝" w:hint="eastAsia"/>
        </w:rPr>
        <w:t>施設</w:t>
      </w:r>
      <w:r w:rsidR="00DF7D4D" w:rsidRPr="00FB3020">
        <w:rPr>
          <w:rFonts w:hAnsi="ＭＳ 明朝" w:hint="eastAsia"/>
        </w:rPr>
        <w:t>又は</w:t>
      </w:r>
      <w:r w:rsidR="00C010E8">
        <w:rPr>
          <w:rFonts w:hAnsi="ＭＳ 明朝" w:hint="eastAsia"/>
        </w:rPr>
        <w:t>附帯</w:t>
      </w:r>
      <w:r w:rsidR="00DF7D4D" w:rsidRPr="00FB3020">
        <w:rPr>
          <w:rFonts w:hAnsi="ＭＳ 明朝" w:hint="eastAsia"/>
        </w:rPr>
        <w:t>施設を故意に損傷したとき。</w:t>
      </w:r>
    </w:p>
    <w:p w14:paraId="54657672" w14:textId="21508308" w:rsidR="00DF7D4D" w:rsidRPr="00FB3020" w:rsidRDefault="00FB3020" w:rsidP="00FB3020">
      <w:pPr>
        <w:overflowPunct w:val="0"/>
        <w:autoSpaceDE/>
        <w:autoSpaceDN/>
        <w:rPr>
          <w:rFonts w:hAnsi="ＭＳ 明朝" w:cs="Times New Roman"/>
        </w:rPr>
      </w:pPr>
      <w:r w:rsidRPr="00FB3020">
        <w:rPr>
          <w:rFonts w:hAnsi="ＭＳ 明朝" w:hint="eastAsia"/>
        </w:rPr>
        <w:t xml:space="preserve">　</w:t>
      </w:r>
      <w:r w:rsidR="00DF7D4D" w:rsidRPr="00FB3020">
        <w:rPr>
          <w:rFonts w:hAnsi="ＭＳ 明朝"/>
        </w:rPr>
        <w:t>(</w:t>
      </w:r>
      <w:r w:rsidR="001B6D1E">
        <w:rPr>
          <w:rFonts w:hAnsi="ＭＳ 明朝" w:hint="eastAsia"/>
        </w:rPr>
        <w:t>5</w:t>
      </w:r>
      <w:r w:rsidR="00DF7D4D" w:rsidRPr="00FB3020">
        <w:rPr>
          <w:rFonts w:hAnsi="ＭＳ 明朝"/>
        </w:rPr>
        <w:t>)</w:t>
      </w:r>
      <w:r w:rsidR="00DF7D4D" w:rsidRPr="00FB3020">
        <w:rPr>
          <w:rFonts w:hAnsi="ＭＳ 明朝" w:hint="eastAsia"/>
        </w:rPr>
        <w:t xml:space="preserve">　</w:t>
      </w:r>
      <w:r w:rsidR="001B6D1E">
        <w:rPr>
          <w:rFonts w:hAnsi="ＭＳ 明朝" w:hint="eastAsia"/>
        </w:rPr>
        <w:t>第6条の規定に違反したとき。</w:t>
      </w:r>
    </w:p>
    <w:p w14:paraId="1ACAF8B6" w14:textId="65A5CB05" w:rsidR="00DF7D4D" w:rsidRPr="00FB3020" w:rsidRDefault="00FB3020" w:rsidP="001B6D1E">
      <w:pPr>
        <w:overflowPunct w:val="0"/>
        <w:autoSpaceDE/>
        <w:autoSpaceDN/>
        <w:ind w:left="420" w:hangingChars="200" w:hanging="420"/>
        <w:rPr>
          <w:rFonts w:hAnsi="ＭＳ 明朝" w:cs="Times New Roman"/>
        </w:rPr>
      </w:pPr>
      <w:r w:rsidRPr="00FB3020">
        <w:rPr>
          <w:rFonts w:hAnsi="ＭＳ 明朝" w:hint="eastAsia"/>
        </w:rPr>
        <w:t xml:space="preserve">　</w:t>
      </w:r>
      <w:r w:rsidR="00DF7D4D" w:rsidRPr="00FB3020">
        <w:rPr>
          <w:rFonts w:hAnsi="ＭＳ 明朝"/>
        </w:rPr>
        <w:t>(</w:t>
      </w:r>
      <w:r w:rsidR="001B6D1E">
        <w:rPr>
          <w:rFonts w:hAnsi="ＭＳ 明朝" w:hint="eastAsia"/>
        </w:rPr>
        <w:t>6</w:t>
      </w:r>
      <w:r w:rsidR="00DF7D4D" w:rsidRPr="00FB3020">
        <w:rPr>
          <w:rFonts w:hAnsi="ＭＳ 明朝"/>
        </w:rPr>
        <w:t>)</w:t>
      </w:r>
      <w:r w:rsidR="00DF7D4D" w:rsidRPr="00FB3020">
        <w:rPr>
          <w:rFonts w:hAnsi="ＭＳ 明朝" w:hint="eastAsia"/>
        </w:rPr>
        <w:t xml:space="preserve">　</w:t>
      </w:r>
      <w:r w:rsidR="001B6D1E">
        <w:rPr>
          <w:rFonts w:hAnsi="ＭＳ 明朝" w:hint="eastAsia"/>
        </w:rPr>
        <w:t>その他甲が施設の管理上特に必要があると認めたとき。</w:t>
      </w:r>
    </w:p>
    <w:p w14:paraId="77B429CB" w14:textId="6E5FA0B9" w:rsidR="00DF7D4D" w:rsidRPr="00FB3020" w:rsidRDefault="00DF7D4D" w:rsidP="00FB3020">
      <w:pPr>
        <w:overflowPunct w:val="0"/>
        <w:autoSpaceDE/>
        <w:autoSpaceDN/>
        <w:ind w:left="210" w:hanging="210"/>
        <w:rPr>
          <w:rFonts w:hAnsi="ＭＳ 明朝" w:cs="Times New Roman"/>
        </w:rPr>
      </w:pPr>
      <w:r w:rsidRPr="00FB3020">
        <w:rPr>
          <w:rFonts w:hAnsi="ＭＳ 明朝"/>
        </w:rPr>
        <w:t>2</w:t>
      </w:r>
      <w:r w:rsidRPr="00FB3020">
        <w:rPr>
          <w:rFonts w:hAnsi="ＭＳ 明朝" w:hint="eastAsia"/>
        </w:rPr>
        <w:t xml:space="preserve">　乙は、前項の規定により住宅の明渡しの請求を受けたときは、速やかに住宅を明け渡さなければならない。この場合において、乙は明渡しの請求を受けた日の翌日から明け渡した日までの</w:t>
      </w:r>
      <w:r w:rsidR="001B6D1E">
        <w:rPr>
          <w:rFonts w:hAnsi="ＭＳ 明朝" w:hint="eastAsia"/>
        </w:rPr>
        <w:t>使用料</w:t>
      </w:r>
      <w:r w:rsidRPr="00FB3020">
        <w:rPr>
          <w:rFonts w:hAnsi="ＭＳ 明朝" w:hint="eastAsia"/>
        </w:rPr>
        <w:t>相当額の</w:t>
      </w:r>
      <w:r w:rsidR="007549E9">
        <w:rPr>
          <w:rFonts w:hAnsi="ＭＳ 明朝" w:hint="eastAsia"/>
        </w:rPr>
        <w:t>2</w:t>
      </w:r>
      <w:r w:rsidRPr="00FB3020">
        <w:rPr>
          <w:rFonts w:hAnsi="ＭＳ 明朝" w:hint="eastAsia"/>
        </w:rPr>
        <w:t>倍に相当する額の損害賠償金を納付しなければならない。</w:t>
      </w:r>
    </w:p>
    <w:p w14:paraId="55B43C1E"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立入検査</w:t>
      </w:r>
      <w:r w:rsidRPr="00FB3020">
        <w:rPr>
          <w:rFonts w:hAnsi="ＭＳ 明朝" w:hint="eastAsia"/>
        </w:rPr>
        <w:t>）</w:t>
      </w:r>
    </w:p>
    <w:p w14:paraId="7E732FF9" w14:textId="50ACCC3F" w:rsidR="00DF7D4D" w:rsidRPr="00FB3020" w:rsidRDefault="00DF7D4D" w:rsidP="00FB3020">
      <w:pPr>
        <w:overflowPunct w:val="0"/>
        <w:autoSpaceDE/>
        <w:autoSpaceDN/>
        <w:ind w:left="210" w:hangingChars="100" w:hanging="210"/>
        <w:rPr>
          <w:rFonts w:hAnsi="ＭＳ 明朝" w:cs="Times New Roman"/>
        </w:rPr>
      </w:pPr>
      <w:r w:rsidRPr="00FB3020">
        <w:rPr>
          <w:rFonts w:hAnsi="ＭＳ 明朝" w:hint="eastAsia"/>
        </w:rPr>
        <w:t>第</w:t>
      </w:r>
      <w:r w:rsidRPr="00FB3020">
        <w:rPr>
          <w:rFonts w:hAnsi="ＭＳ 明朝"/>
        </w:rPr>
        <w:t>9</w:t>
      </w:r>
      <w:r w:rsidRPr="00FB3020">
        <w:rPr>
          <w:rFonts w:hAnsi="ＭＳ 明朝" w:hint="eastAsia"/>
        </w:rPr>
        <w:t>条　乙は、甲が理由を明らかにして検査のために</w:t>
      </w:r>
      <w:r w:rsidR="004856A8">
        <w:rPr>
          <w:rFonts w:hAnsi="ＭＳ 明朝" w:hint="eastAsia"/>
        </w:rPr>
        <w:t>施設</w:t>
      </w:r>
      <w:r w:rsidRPr="00FB3020">
        <w:rPr>
          <w:rFonts w:hAnsi="ＭＳ 明朝" w:hint="eastAsia"/>
        </w:rPr>
        <w:t>へ立ち入ることを要求した場合は、これを拒否することができない。</w:t>
      </w:r>
    </w:p>
    <w:p w14:paraId="240464EF" w14:textId="77777777" w:rsidR="00DF7D4D" w:rsidRPr="00FB3020" w:rsidRDefault="00DF7D4D" w:rsidP="00FB3020">
      <w:pPr>
        <w:overflowPunct w:val="0"/>
        <w:autoSpaceDE/>
        <w:autoSpaceDN/>
        <w:ind w:left="210" w:hanging="210"/>
        <w:rPr>
          <w:rFonts w:hAnsi="ＭＳ 明朝" w:cs="Times New Roman"/>
        </w:rPr>
      </w:pPr>
      <w:r w:rsidRPr="00FB3020">
        <w:rPr>
          <w:rFonts w:hAnsi="ＭＳ 明朝"/>
        </w:rPr>
        <w:t>2</w:t>
      </w:r>
      <w:r w:rsidRPr="00FB3020">
        <w:rPr>
          <w:rFonts w:hAnsi="ＭＳ 明朝" w:hint="eastAsia"/>
        </w:rPr>
        <w:t xml:space="preserve">　甲は、前項の場合において乙の請求があったときは、身分を証明する書類を示さなければならない。</w:t>
      </w:r>
    </w:p>
    <w:p w14:paraId="57A0F9DE"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連帯保証人</w:t>
      </w:r>
      <w:r w:rsidRPr="00FB3020">
        <w:rPr>
          <w:rFonts w:hAnsi="ＭＳ 明朝" w:hint="eastAsia"/>
        </w:rPr>
        <w:t>）</w:t>
      </w:r>
    </w:p>
    <w:p w14:paraId="559E99B5" w14:textId="77777777" w:rsidR="00DF7D4D" w:rsidRPr="00FB3020" w:rsidRDefault="00DF7D4D" w:rsidP="00FB3020">
      <w:pPr>
        <w:overflowPunct w:val="0"/>
        <w:autoSpaceDE/>
        <w:autoSpaceDN/>
        <w:ind w:left="210" w:hangingChars="100" w:hanging="210"/>
        <w:rPr>
          <w:rFonts w:hAnsi="ＭＳ 明朝" w:cs="Times New Roman"/>
        </w:rPr>
      </w:pPr>
      <w:r w:rsidRPr="00FB3020">
        <w:rPr>
          <w:rFonts w:hAnsi="ＭＳ 明朝" w:hint="eastAsia"/>
        </w:rPr>
        <w:t>第</w:t>
      </w:r>
      <w:r w:rsidRPr="00FB3020">
        <w:rPr>
          <w:rFonts w:hAnsi="ＭＳ 明朝"/>
        </w:rPr>
        <w:t>10</w:t>
      </w:r>
      <w:r w:rsidRPr="00FB3020">
        <w:rPr>
          <w:rFonts w:hAnsi="ＭＳ 明朝" w:hint="eastAsia"/>
        </w:rPr>
        <w:t>条　連帯保証人は、</w:t>
      </w:r>
      <w:r w:rsidR="00E8383E" w:rsidRPr="00FB3020">
        <w:rPr>
          <w:rFonts w:hAnsi="ＭＳ 明朝" w:hint="eastAsia"/>
        </w:rPr>
        <w:t>極度額　　　　　　円の範囲で</w:t>
      </w:r>
      <w:r w:rsidRPr="00FB3020">
        <w:rPr>
          <w:rFonts w:hAnsi="ＭＳ 明朝" w:hint="eastAsia"/>
        </w:rPr>
        <w:t>この契約に基づく乙の一切の債務の弁済について連帯の責任を負うものとする。</w:t>
      </w:r>
    </w:p>
    <w:p w14:paraId="407B8959" w14:textId="77777777" w:rsidR="00DF7D4D" w:rsidRPr="00FB3020" w:rsidRDefault="00DF7D4D" w:rsidP="00FB3020">
      <w:pPr>
        <w:overflowPunct w:val="0"/>
        <w:autoSpaceDE/>
        <w:autoSpaceDN/>
        <w:ind w:left="210" w:hangingChars="100" w:hanging="210"/>
        <w:rPr>
          <w:rFonts w:hAnsi="ＭＳ 明朝" w:cs="Times New Roman"/>
        </w:rPr>
      </w:pPr>
      <w:r w:rsidRPr="00FB3020">
        <w:rPr>
          <w:rFonts w:hAnsi="ＭＳ 明朝"/>
        </w:rPr>
        <w:t>2</w:t>
      </w:r>
      <w:r w:rsidRPr="00FB3020">
        <w:rPr>
          <w:rFonts w:hAnsi="ＭＳ 明朝" w:hint="eastAsia"/>
        </w:rPr>
        <w:t xml:space="preserve">　乙は、連帯保証人を変更する必要が生じた場合には、遅滞なく新たな連帯保証人を立て、甲の承認を得なければならない。</w:t>
      </w:r>
    </w:p>
    <w:p w14:paraId="5E50F7F1" w14:textId="77777777" w:rsidR="00DF7D4D" w:rsidRPr="00FB3020" w:rsidRDefault="00FB3020" w:rsidP="00FB3020">
      <w:pPr>
        <w:overflowPunct w:val="0"/>
        <w:autoSpaceDE/>
        <w:autoSpaceDN/>
        <w:rPr>
          <w:rFonts w:hAnsi="ＭＳ 明朝"/>
        </w:rPr>
      </w:pPr>
      <w:r w:rsidRPr="00FB3020">
        <w:rPr>
          <w:rFonts w:hAnsi="ＭＳ 明朝" w:hint="eastAsia"/>
        </w:rPr>
        <w:t>（</w:t>
      </w:r>
      <w:r w:rsidR="00DF7D4D" w:rsidRPr="00FB3020">
        <w:rPr>
          <w:rFonts w:hAnsi="ＭＳ 明朝" w:hint="eastAsia"/>
        </w:rPr>
        <w:t>疑義の協議</w:t>
      </w:r>
      <w:r w:rsidRPr="00FB3020">
        <w:rPr>
          <w:rFonts w:hAnsi="ＭＳ 明朝" w:hint="eastAsia"/>
        </w:rPr>
        <w:t>）</w:t>
      </w:r>
    </w:p>
    <w:p w14:paraId="6344C5DF" w14:textId="77777777" w:rsidR="00DF7D4D" w:rsidRPr="00FB3020" w:rsidRDefault="00DF7D4D" w:rsidP="00FB3020">
      <w:pPr>
        <w:overflowPunct w:val="0"/>
        <w:autoSpaceDE/>
        <w:autoSpaceDN/>
        <w:ind w:left="210" w:hanging="210"/>
        <w:rPr>
          <w:rFonts w:hAnsi="ＭＳ 明朝" w:cs="Times New Roman"/>
        </w:rPr>
      </w:pPr>
      <w:r w:rsidRPr="00FB3020">
        <w:rPr>
          <w:rFonts w:hAnsi="ＭＳ 明朝" w:hint="eastAsia"/>
        </w:rPr>
        <w:t>第</w:t>
      </w:r>
      <w:r w:rsidRPr="00FB3020">
        <w:rPr>
          <w:rFonts w:hAnsi="ＭＳ 明朝"/>
        </w:rPr>
        <w:t>11</w:t>
      </w:r>
      <w:r w:rsidRPr="00FB3020">
        <w:rPr>
          <w:rFonts w:hAnsi="ＭＳ 明朝" w:hint="eastAsia"/>
        </w:rPr>
        <w:t>条　この契約について疑義が生じたときは、甲乙協議の上定めるものとする。</w:t>
      </w:r>
    </w:p>
    <w:p w14:paraId="6067D660" w14:textId="77777777" w:rsidR="00DF7D4D" w:rsidRPr="00FB3020" w:rsidRDefault="00DF7D4D" w:rsidP="00FB3020">
      <w:pPr>
        <w:overflowPunct w:val="0"/>
        <w:autoSpaceDE/>
        <w:autoSpaceDN/>
        <w:rPr>
          <w:rFonts w:hAnsi="ＭＳ 明朝" w:cs="Times New Roman"/>
        </w:rPr>
      </w:pPr>
    </w:p>
    <w:p w14:paraId="0A97FCF7" w14:textId="70F6204E" w:rsidR="00DF7D4D" w:rsidRPr="00FB3020" w:rsidRDefault="00FB3020" w:rsidP="00FB3020">
      <w:pPr>
        <w:overflowPunct w:val="0"/>
        <w:autoSpaceDE/>
        <w:autoSpaceDN/>
        <w:rPr>
          <w:rFonts w:hAnsi="ＭＳ 明朝" w:cs="Times New Roman"/>
        </w:rPr>
      </w:pPr>
      <w:r w:rsidRPr="00FB3020">
        <w:rPr>
          <w:rFonts w:hAnsi="ＭＳ 明朝" w:cs="Times New Roman" w:hint="eastAsia"/>
        </w:rPr>
        <w:t xml:space="preserve">　</w:t>
      </w:r>
      <w:r w:rsidR="00DF7D4D" w:rsidRPr="00FB3020">
        <w:rPr>
          <w:rFonts w:hAnsi="ＭＳ 明朝" w:hint="eastAsia"/>
        </w:rPr>
        <w:t>この契約を証するため、本書</w:t>
      </w:r>
      <w:r w:rsidR="001C21E8">
        <w:rPr>
          <w:rFonts w:hAnsi="ＭＳ 明朝" w:hint="eastAsia"/>
        </w:rPr>
        <w:t>3</w:t>
      </w:r>
      <w:r w:rsidR="00DF7D4D" w:rsidRPr="00FB3020">
        <w:rPr>
          <w:rFonts w:hAnsi="ＭＳ 明朝" w:hint="eastAsia"/>
        </w:rPr>
        <w:t>通を作成し、甲、乙及び連帯保証人が記名押印の上、甲</w:t>
      </w:r>
      <w:r w:rsidR="001C21E8">
        <w:rPr>
          <w:rFonts w:hAnsi="ＭＳ 明朝" w:hint="eastAsia"/>
        </w:rPr>
        <w:t>、</w:t>
      </w:r>
      <w:r w:rsidR="00DF7D4D" w:rsidRPr="00FB3020">
        <w:rPr>
          <w:rFonts w:hAnsi="ＭＳ 明朝" w:hint="eastAsia"/>
        </w:rPr>
        <w:t>乙</w:t>
      </w:r>
      <w:r w:rsidR="001C21E8">
        <w:rPr>
          <w:rFonts w:hAnsi="ＭＳ 明朝" w:hint="eastAsia"/>
        </w:rPr>
        <w:t>及び連帯保証人</w:t>
      </w:r>
      <w:r w:rsidR="00DF7D4D" w:rsidRPr="00FB3020">
        <w:rPr>
          <w:rFonts w:hAnsi="ＭＳ 明朝" w:hint="eastAsia"/>
        </w:rPr>
        <w:t>が各</w:t>
      </w:r>
      <w:r w:rsidR="00DF7D4D" w:rsidRPr="00FB3020">
        <w:rPr>
          <w:rFonts w:hAnsi="ＭＳ 明朝"/>
        </w:rPr>
        <w:t>1</w:t>
      </w:r>
      <w:r w:rsidR="00DF7D4D" w:rsidRPr="00FB3020">
        <w:rPr>
          <w:rFonts w:hAnsi="ＭＳ 明朝" w:hint="eastAsia"/>
        </w:rPr>
        <w:t>通を保有するものとする。</w:t>
      </w:r>
    </w:p>
    <w:p w14:paraId="03D04C47" w14:textId="77777777" w:rsidR="00DF7D4D" w:rsidRPr="00FB3020" w:rsidRDefault="00DF7D4D" w:rsidP="00FB3020">
      <w:pPr>
        <w:overflowPunct w:val="0"/>
        <w:autoSpaceDE/>
        <w:autoSpaceDN/>
        <w:rPr>
          <w:rFonts w:hAnsi="ＭＳ 明朝" w:cs="Times New Roman"/>
        </w:rPr>
      </w:pPr>
    </w:p>
    <w:p w14:paraId="690AEA46" w14:textId="77777777" w:rsidR="00DF7D4D" w:rsidRPr="00FB3020" w:rsidRDefault="00DF7D4D" w:rsidP="00FB3020">
      <w:pPr>
        <w:overflowPunct w:val="0"/>
        <w:autoSpaceDE/>
        <w:autoSpaceDN/>
        <w:rPr>
          <w:rFonts w:hAnsi="ＭＳ 明朝" w:cs="Times New Roman"/>
          <w:lang w:eastAsia="zh-TW"/>
        </w:rPr>
      </w:pPr>
      <w:r w:rsidRPr="00FB3020">
        <w:rPr>
          <w:rFonts w:hAnsi="ＭＳ 明朝" w:hint="eastAsia"/>
        </w:rPr>
        <w:t xml:space="preserve">　　　　　　　</w:t>
      </w:r>
      <w:r w:rsidRPr="00FB3020">
        <w:rPr>
          <w:rFonts w:hAnsi="ＭＳ 明朝" w:hint="eastAsia"/>
          <w:lang w:eastAsia="zh-TW"/>
        </w:rPr>
        <w:t>年　　月　　日</w:t>
      </w:r>
    </w:p>
    <w:p w14:paraId="62CA7F41" w14:textId="77777777" w:rsidR="00DF7D4D" w:rsidRPr="00FB3020" w:rsidRDefault="00DF7D4D" w:rsidP="00FB3020">
      <w:pPr>
        <w:overflowPunct w:val="0"/>
        <w:autoSpaceDE/>
        <w:autoSpaceDN/>
        <w:rPr>
          <w:rFonts w:hAnsi="ＭＳ 明朝" w:cs="Times New Roman"/>
          <w:lang w:eastAsia="zh-TW"/>
        </w:rPr>
      </w:pPr>
    </w:p>
    <w:p w14:paraId="0D80DC2C" w14:textId="77777777" w:rsidR="00DF7D4D" w:rsidRPr="00FB3020" w:rsidRDefault="00FB3020" w:rsidP="00FB3020">
      <w:pPr>
        <w:overflowPunct w:val="0"/>
        <w:autoSpaceDE/>
        <w:autoSpaceDN/>
        <w:rPr>
          <w:rFonts w:hAnsi="ＭＳ 明朝"/>
        </w:rPr>
      </w:pPr>
      <w:r w:rsidRPr="00FB3020">
        <w:rPr>
          <w:rFonts w:hAnsi="ＭＳ 明朝" w:cs="Times New Roman" w:hint="eastAsia"/>
        </w:rPr>
        <w:t xml:space="preserve">　　　　　　　　　　　　（</w:t>
      </w:r>
      <w:r w:rsidR="00DF7D4D" w:rsidRPr="00FB3020">
        <w:rPr>
          <w:rFonts w:hAnsi="ＭＳ 明朝" w:hint="eastAsia"/>
          <w:lang w:eastAsia="zh-TW"/>
        </w:rPr>
        <w:t>甲</w:t>
      </w:r>
      <w:r w:rsidRPr="00FB3020">
        <w:rPr>
          <w:rFonts w:hAnsi="ＭＳ 明朝" w:hint="eastAsia"/>
        </w:rPr>
        <w:t>）</w:t>
      </w:r>
      <w:r w:rsidR="00DF7D4D" w:rsidRPr="00FB3020">
        <w:rPr>
          <w:rFonts w:hAnsi="ＭＳ 明朝" w:hint="eastAsia"/>
          <w:lang w:eastAsia="zh-TW"/>
        </w:rPr>
        <w:t xml:space="preserve">賃貸人　　　　</w:t>
      </w:r>
      <w:r w:rsidRPr="00FB3020">
        <w:rPr>
          <w:rFonts w:hAnsi="ＭＳ 明朝" w:hint="eastAsia"/>
        </w:rPr>
        <w:t>福島県伊達郡</w:t>
      </w:r>
      <w:r w:rsidR="00DF7D4D" w:rsidRPr="00FB3020">
        <w:rPr>
          <w:rFonts w:hAnsi="ＭＳ 明朝" w:hint="eastAsia"/>
          <w:lang w:eastAsia="zh-TW"/>
        </w:rPr>
        <w:t>国見町大字藤田字一丁田二</w:t>
      </w:r>
      <w:r w:rsidRPr="00FB3020">
        <w:rPr>
          <w:rFonts w:hAnsi="ＭＳ 明朝" w:hint="eastAsia"/>
        </w:rPr>
        <w:t>1</w:t>
      </w:r>
      <w:r w:rsidR="00DF7D4D" w:rsidRPr="00FB3020">
        <w:rPr>
          <w:rFonts w:hAnsi="ＭＳ 明朝" w:hint="eastAsia"/>
          <w:lang w:eastAsia="zh-TW"/>
        </w:rPr>
        <w:t>番</w:t>
      </w:r>
      <w:r w:rsidRPr="00FB3020">
        <w:rPr>
          <w:rFonts w:hAnsi="ＭＳ 明朝" w:hint="eastAsia"/>
        </w:rPr>
        <w:t>7</w:t>
      </w:r>
    </w:p>
    <w:p w14:paraId="238B4B9E" w14:textId="0CD5048D" w:rsidR="00DF7D4D" w:rsidRPr="00FB3020" w:rsidRDefault="00FB3020" w:rsidP="00FB3020">
      <w:pPr>
        <w:overflowPunct w:val="0"/>
        <w:autoSpaceDE/>
        <w:autoSpaceDN/>
        <w:rPr>
          <w:rFonts w:hAnsi="ＭＳ 明朝"/>
          <w:lang w:eastAsia="zh-TW"/>
        </w:rPr>
      </w:pPr>
      <w:r w:rsidRPr="00FB3020">
        <w:rPr>
          <w:rFonts w:hAnsi="ＭＳ 明朝" w:hint="eastAsia"/>
        </w:rPr>
        <w:t xml:space="preserve">　　　　　　　　　　　　　　　　　　　　　　</w:t>
      </w:r>
      <w:r w:rsidR="00DF7D4D" w:rsidRPr="00FB3020">
        <w:rPr>
          <w:rFonts w:hAnsi="ＭＳ 明朝" w:hint="eastAsia"/>
          <w:lang w:eastAsia="zh-TW"/>
        </w:rPr>
        <w:t>国見町長</w:t>
      </w:r>
    </w:p>
    <w:p w14:paraId="31E0B8C0" w14:textId="77777777" w:rsidR="00FB3020" w:rsidRPr="00FB3020" w:rsidRDefault="00FB3020" w:rsidP="00FB3020">
      <w:pPr>
        <w:overflowPunct w:val="0"/>
        <w:autoSpaceDE/>
        <w:autoSpaceDN/>
        <w:rPr>
          <w:rFonts w:hAnsi="ＭＳ 明朝"/>
          <w:lang w:eastAsia="zh-TW"/>
        </w:rPr>
      </w:pPr>
    </w:p>
    <w:p w14:paraId="151C7B1D" w14:textId="77777777" w:rsidR="00DF7D4D" w:rsidRPr="00FB3020" w:rsidRDefault="00FB3020" w:rsidP="00FB3020">
      <w:pPr>
        <w:overflowPunct w:val="0"/>
        <w:autoSpaceDE/>
        <w:autoSpaceDN/>
        <w:rPr>
          <w:rFonts w:hAnsi="ＭＳ 明朝"/>
          <w:lang w:eastAsia="zh-TW"/>
        </w:rPr>
      </w:pPr>
      <w:r w:rsidRPr="00FB3020">
        <w:rPr>
          <w:rFonts w:hAnsi="ＭＳ 明朝" w:hint="eastAsia"/>
        </w:rPr>
        <w:t xml:space="preserve">　　　　　　　　　　　　（</w:t>
      </w:r>
      <w:r w:rsidR="00DF7D4D" w:rsidRPr="00FB3020">
        <w:rPr>
          <w:rFonts w:hAnsi="ＭＳ 明朝" w:hint="eastAsia"/>
          <w:lang w:eastAsia="zh-TW"/>
        </w:rPr>
        <w:t>乙</w:t>
      </w:r>
      <w:r w:rsidRPr="00FB3020">
        <w:rPr>
          <w:rFonts w:hAnsi="ＭＳ 明朝" w:hint="eastAsia"/>
        </w:rPr>
        <w:t>）</w:t>
      </w:r>
      <w:r w:rsidR="00DF7D4D" w:rsidRPr="00FB3020">
        <w:rPr>
          <w:rFonts w:hAnsi="ＭＳ 明朝" w:hint="eastAsia"/>
          <w:lang w:eastAsia="zh-TW"/>
        </w:rPr>
        <w:t>賃借人　住所</w:t>
      </w:r>
    </w:p>
    <w:p w14:paraId="00ABC774" w14:textId="4D887EEF" w:rsidR="00FB3020" w:rsidRPr="00FB3020" w:rsidRDefault="00FB3020" w:rsidP="00FB3020">
      <w:pPr>
        <w:overflowPunct w:val="0"/>
        <w:autoSpaceDE/>
        <w:autoSpaceDN/>
        <w:rPr>
          <w:rFonts w:hAnsi="ＭＳ 明朝"/>
          <w:lang w:eastAsia="zh-TW"/>
        </w:rPr>
      </w:pPr>
      <w:r w:rsidRPr="00FB3020">
        <w:rPr>
          <w:rFonts w:hAnsi="ＭＳ 明朝" w:hint="eastAsia"/>
        </w:rPr>
        <w:t xml:space="preserve">　　　　　　　　　　　　　　　　　　　</w:t>
      </w:r>
      <w:r w:rsidR="00DF7D4D" w:rsidRPr="00FB3020">
        <w:rPr>
          <w:rFonts w:hAnsi="ＭＳ 明朝" w:hint="eastAsia"/>
          <w:lang w:eastAsia="zh-TW"/>
        </w:rPr>
        <w:t>氏名</w:t>
      </w:r>
    </w:p>
    <w:p w14:paraId="590F5E4B" w14:textId="77777777" w:rsidR="00FB3020" w:rsidRPr="00FB3020" w:rsidRDefault="00FB3020" w:rsidP="00FB3020">
      <w:pPr>
        <w:overflowPunct w:val="0"/>
        <w:autoSpaceDE/>
        <w:autoSpaceDN/>
        <w:rPr>
          <w:rFonts w:hAnsi="ＭＳ 明朝"/>
          <w:lang w:eastAsia="zh-TW"/>
        </w:rPr>
      </w:pPr>
    </w:p>
    <w:p w14:paraId="3DA14315" w14:textId="77777777" w:rsidR="00FB3020" w:rsidRPr="00FB3020" w:rsidRDefault="00FB3020" w:rsidP="00FB3020">
      <w:pPr>
        <w:overflowPunct w:val="0"/>
        <w:autoSpaceDE/>
        <w:autoSpaceDN/>
        <w:rPr>
          <w:rFonts w:hAnsi="ＭＳ 明朝"/>
        </w:rPr>
      </w:pPr>
      <w:r w:rsidRPr="00FB3020">
        <w:rPr>
          <w:rFonts w:hAnsi="ＭＳ 明朝" w:hint="eastAsia"/>
        </w:rPr>
        <w:t xml:space="preserve">　　　　　　　　　　　　　</w:t>
      </w:r>
      <w:r w:rsidR="00DF7D4D" w:rsidRPr="00FB3020">
        <w:rPr>
          <w:rFonts w:hAnsi="ＭＳ 明朝" w:hint="eastAsia"/>
          <w:lang w:eastAsia="zh-TW"/>
        </w:rPr>
        <w:t xml:space="preserve">連帯保証人　</w:t>
      </w:r>
      <w:r w:rsidR="00DF7D4D" w:rsidRPr="00FB3020">
        <w:rPr>
          <w:rFonts w:hAnsi="ＭＳ 明朝" w:hint="eastAsia"/>
        </w:rPr>
        <w:t>住所</w:t>
      </w:r>
    </w:p>
    <w:p w14:paraId="6E9747C8" w14:textId="77777777" w:rsidR="00DF7D4D" w:rsidRPr="00FB3020" w:rsidRDefault="00FB3020" w:rsidP="00FB3020">
      <w:pPr>
        <w:overflowPunct w:val="0"/>
        <w:autoSpaceDE/>
        <w:autoSpaceDN/>
        <w:rPr>
          <w:rFonts w:hAnsi="ＭＳ 明朝" w:cs="Times New Roman"/>
        </w:rPr>
      </w:pPr>
      <w:r w:rsidRPr="00FB3020">
        <w:rPr>
          <w:rFonts w:hAnsi="ＭＳ 明朝" w:hint="eastAsia"/>
        </w:rPr>
        <w:t xml:space="preserve">　　　　　　　　　　　　　　　　　　　</w:t>
      </w:r>
      <w:r w:rsidR="00DF7D4D" w:rsidRPr="00FB3020">
        <w:rPr>
          <w:rFonts w:hAnsi="ＭＳ 明朝" w:hint="eastAsia"/>
          <w:lang w:eastAsia="zh-TW"/>
        </w:rPr>
        <w:t>氏名</w:t>
      </w:r>
    </w:p>
    <w:sectPr w:rsidR="00DF7D4D" w:rsidRPr="00FB3020" w:rsidSect="004856A8">
      <w:pgSz w:w="11906" w:h="16838" w:code="9"/>
      <w:pgMar w:top="720" w:right="720" w:bottom="720" w:left="720"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488D8" w14:textId="77777777" w:rsidR="00230EB7" w:rsidRDefault="00230EB7">
      <w:pPr>
        <w:rPr>
          <w:rFonts w:cs="Times New Roman"/>
        </w:rPr>
      </w:pPr>
      <w:r>
        <w:rPr>
          <w:rFonts w:cs="Times New Roman"/>
        </w:rPr>
        <w:separator/>
      </w:r>
    </w:p>
  </w:endnote>
  <w:endnote w:type="continuationSeparator" w:id="0">
    <w:p w14:paraId="2CD56E23" w14:textId="77777777" w:rsidR="00230EB7" w:rsidRDefault="00230E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9A49D" w14:textId="77777777" w:rsidR="00230EB7" w:rsidRDefault="00230EB7">
      <w:pPr>
        <w:rPr>
          <w:rFonts w:cs="Times New Roman"/>
        </w:rPr>
      </w:pPr>
      <w:r>
        <w:rPr>
          <w:rFonts w:cs="Times New Roman"/>
        </w:rPr>
        <w:separator/>
      </w:r>
    </w:p>
  </w:footnote>
  <w:footnote w:type="continuationSeparator" w:id="0">
    <w:p w14:paraId="193003F2" w14:textId="77777777" w:rsidR="00230EB7" w:rsidRDefault="00230EB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36"/>
    <w:rsid w:val="00050FC2"/>
    <w:rsid w:val="000C7210"/>
    <w:rsid w:val="000E5174"/>
    <w:rsid w:val="000F312B"/>
    <w:rsid w:val="001B61DD"/>
    <w:rsid w:val="001B6D1E"/>
    <w:rsid w:val="001C21E8"/>
    <w:rsid w:val="001F4B3D"/>
    <w:rsid w:val="00230EB7"/>
    <w:rsid w:val="0029073A"/>
    <w:rsid w:val="00325D90"/>
    <w:rsid w:val="00336E0B"/>
    <w:rsid w:val="004856A8"/>
    <w:rsid w:val="004A109C"/>
    <w:rsid w:val="004A3124"/>
    <w:rsid w:val="004C6FDD"/>
    <w:rsid w:val="00541727"/>
    <w:rsid w:val="005532BD"/>
    <w:rsid w:val="00590B2D"/>
    <w:rsid w:val="005A20A3"/>
    <w:rsid w:val="00620607"/>
    <w:rsid w:val="006616EC"/>
    <w:rsid w:val="006744AC"/>
    <w:rsid w:val="00696595"/>
    <w:rsid w:val="006A598A"/>
    <w:rsid w:val="006C4D81"/>
    <w:rsid w:val="006C4E77"/>
    <w:rsid w:val="007549E9"/>
    <w:rsid w:val="007845DB"/>
    <w:rsid w:val="00790A69"/>
    <w:rsid w:val="007C1FE6"/>
    <w:rsid w:val="007E238C"/>
    <w:rsid w:val="008442DB"/>
    <w:rsid w:val="008D2875"/>
    <w:rsid w:val="008E5805"/>
    <w:rsid w:val="00A47C93"/>
    <w:rsid w:val="00A57CBF"/>
    <w:rsid w:val="00A92787"/>
    <w:rsid w:val="00A94B80"/>
    <w:rsid w:val="00AB4C6B"/>
    <w:rsid w:val="00B02632"/>
    <w:rsid w:val="00BA05C7"/>
    <w:rsid w:val="00C010E8"/>
    <w:rsid w:val="00C83406"/>
    <w:rsid w:val="00C83536"/>
    <w:rsid w:val="00D348EF"/>
    <w:rsid w:val="00D81821"/>
    <w:rsid w:val="00DD1877"/>
    <w:rsid w:val="00DF1102"/>
    <w:rsid w:val="00DF7D4D"/>
    <w:rsid w:val="00E74BAA"/>
    <w:rsid w:val="00E8383E"/>
    <w:rsid w:val="00EB5EC7"/>
    <w:rsid w:val="00F11636"/>
    <w:rsid w:val="00FB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EE21189"/>
  <w14:defaultImageDpi w14:val="0"/>
  <w15:docId w15:val="{95FA084D-6D62-4F58-8A2D-563C566C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2402</Words>
  <Characters>339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CASABLANCA</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加藤　克洋</cp:lastModifiedBy>
  <cp:revision>8</cp:revision>
  <cp:lastPrinted>2022-01-17T08:00:00Z</cp:lastPrinted>
  <dcterms:created xsi:type="dcterms:W3CDTF">2023-04-26T23:40:00Z</dcterms:created>
  <dcterms:modified xsi:type="dcterms:W3CDTF">2023-05-17T05:24:00Z</dcterms:modified>
</cp:coreProperties>
</file>